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5.png" ContentType="image/png"/>
  <Override PartName="/word/media/image4.png" ContentType="image/pn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
        <w:spacing w:before="120" w:after="0"/>
        <w:rPr>
          <w:sz w:val="36"/>
        </w:rPr>
      </w:pPr>
      <w:r>
        <w:rPr>
          <w:rFonts w:ascii="Decotura ICG Inline" w:hAnsi="Decotura ICG Inline"/>
          <w:b w:val="false"/>
          <w:sz w:val="52"/>
        </w:rPr>
        <w:t xml:space="preserve">Xtra! </w:t>
      </w:r>
      <w:r>
        <w:rPr>
          <w:sz w:val="36"/>
        </w:rPr>
        <w:t>4</w:t>
      </w:r>
      <w:r>
        <w:rPr>
          <w:sz w:val="36"/>
          <w:vertAlign w:val="superscript"/>
        </w:rPr>
        <w:t>th</w:t>
      </w:r>
      <w:r>
        <w:rPr>
          <w:sz w:val="36"/>
        </w:rPr>
        <w:t xml:space="preserve"> June 2020</w:t>
      </w:r>
    </w:p>
    <w:p>
      <w:pPr>
        <w:pStyle w:val="Minister6Above"/>
        <w:rPr>
          <w:sz w:val="28"/>
          <w:szCs w:val="20"/>
          <w:lang w:eastAsia="en-GB"/>
        </w:rPr>
      </w:pPr>
      <w:r>
        <w:rPr>
          <w:sz w:val="28"/>
          <w:szCs w:val="20"/>
          <w:lang w:eastAsia="en-GB"/>
        </w:rPr>
        <w:t>We cannot gather together in St John’s, but we can gather spiritually as we worship today. So first, refresh yourselves with something to eat and drink. It was Pentecost on Sunday so we are now in ordinary time which means we use a green cloth for our worship space. Why don’t you light a candle and make your space as we sing:</w:t>
      </w:r>
    </w:p>
    <w:p>
      <w:pPr>
        <w:pStyle w:val="Subhead14"/>
        <w:rPr>
          <w:sz w:val="36"/>
        </w:rPr>
      </w:pPr>
      <w:r>
        <w:rPr>
          <w:sz w:val="32"/>
        </w:rPr>
        <w:t xml:space="preserve">Gathering Song: </w:t>
      </w:r>
      <w:r>
        <w:rPr>
          <w:b w:val="false"/>
          <w:i/>
          <w:sz w:val="32"/>
        </w:rPr>
        <w:t>Be Still and Know that I Am God</w:t>
      </w:r>
    </w:p>
    <w:p>
      <w:pPr>
        <w:pStyle w:val="Rubric"/>
        <w:rPr>
          <w:sz w:val="24"/>
        </w:rPr>
      </w:pPr>
      <w:r>
        <w:rPr>
          <w:sz w:val="24"/>
        </w:rPr>
        <w:t xml:space="preserve">During which the table is set (green cloth) and candle is lit. </w:t>
      </w:r>
    </w:p>
    <w:p>
      <w:pPr>
        <w:pStyle w:val="Subhead14"/>
        <w:rPr>
          <w:sz w:val="32"/>
        </w:rPr>
      </w:pPr>
      <w:r>
        <w:rPr>
          <w:sz w:val="32"/>
        </w:rPr>
        <w:t>Greeting</w:t>
      </w:r>
    </w:p>
    <w:p>
      <w:pPr>
        <w:pStyle w:val="Minister6Above"/>
        <w:rPr>
          <w:sz w:val="28"/>
        </w:rPr>
      </w:pPr>
      <w:r>
        <w:rPr>
          <w:sz w:val="28"/>
        </w:rPr>
        <w:t>Peace be with you</w:t>
      </w:r>
    </w:p>
    <w:p>
      <w:pPr>
        <w:pStyle w:val="CongregationNormal"/>
        <w:rPr>
          <w:sz w:val="28"/>
        </w:rPr>
      </w:pPr>
      <w:r>
        <w:rPr>
          <w:sz w:val="28"/>
        </w:rPr>
        <w:t>And also with you</w:t>
      </w:r>
    </w:p>
    <w:p>
      <w:pPr>
        <w:pStyle w:val="Subhead14"/>
        <w:rPr/>
      </w:pPr>
      <w:r>
        <w:rPr/>
        <w:t>Kyrie Confession</w:t>
      </w:r>
    </w:p>
    <w:p>
      <w:pPr>
        <w:pStyle w:val="Rubric"/>
        <w:rPr/>
      </w:pPr>
      <w:r>
        <w:rPr/>
        <w:t>Introduce confession. Then children lead</w:t>
      </w:r>
    </w:p>
    <w:p>
      <w:pPr>
        <w:pStyle w:val="Minister6Above"/>
        <w:rPr>
          <w:color w:val="auto"/>
          <w:sz w:val="28"/>
        </w:rPr>
      </w:pPr>
      <w:r>
        <w:rPr>
          <w:color w:val="auto"/>
          <w:sz w:val="28"/>
        </w:rPr>
        <w:t>Father God, we are sorry for the times when we have thought things that do not please you. [</w:t>
      </w:r>
      <w:r>
        <w:rPr>
          <w:i/>
          <w:color w:val="auto"/>
          <w:sz w:val="28"/>
        </w:rPr>
        <w:t>pause</w:t>
      </w:r>
      <w:r>
        <w:rPr>
          <w:color w:val="auto"/>
          <w:sz w:val="28"/>
        </w:rPr>
        <w:t>]</w:t>
      </w:r>
    </w:p>
    <w:p>
      <w:pPr>
        <w:pStyle w:val="Minister6Above"/>
        <w:rPr>
          <w:color w:val="auto"/>
          <w:sz w:val="28"/>
        </w:rPr>
      </w:pPr>
      <w:r>
        <w:rPr>
          <w:color w:val="auto"/>
          <w:sz w:val="28"/>
        </w:rPr>
        <w:t>Lord have mercy</w:t>
      </w:r>
    </w:p>
    <w:p>
      <w:pPr>
        <w:pStyle w:val="CongregationNormal"/>
        <w:rPr>
          <w:sz w:val="28"/>
        </w:rPr>
      </w:pPr>
      <w:r>
        <w:rPr>
          <w:sz w:val="28"/>
        </w:rPr>
        <w:t>Lord have mercy</w:t>
      </w:r>
    </w:p>
    <w:p>
      <w:pPr>
        <w:pStyle w:val="Minister6Above"/>
        <w:rPr>
          <w:color w:val="auto"/>
          <w:sz w:val="28"/>
        </w:rPr>
      </w:pPr>
      <w:r>
        <w:rPr>
          <w:color w:val="auto"/>
          <w:sz w:val="28"/>
        </w:rPr>
        <w:t>We are sorry for the times when we have said things that do not please you. [</w:t>
      </w:r>
      <w:r>
        <w:rPr>
          <w:i/>
          <w:color w:val="auto"/>
          <w:sz w:val="28"/>
        </w:rPr>
        <w:t>pause</w:t>
      </w:r>
      <w:r>
        <w:rPr>
          <w:color w:val="auto"/>
          <w:sz w:val="28"/>
        </w:rPr>
        <w:t>]</w:t>
      </w:r>
    </w:p>
    <w:p>
      <w:pPr>
        <w:pStyle w:val="Minister6Above"/>
        <w:rPr>
          <w:color w:val="auto"/>
          <w:sz w:val="28"/>
        </w:rPr>
      </w:pPr>
      <w:r>
        <w:rPr>
          <w:color w:val="auto"/>
          <w:sz w:val="28"/>
        </w:rPr>
        <w:t>Christ have mercy</w:t>
      </w:r>
    </w:p>
    <w:p>
      <w:pPr>
        <w:pStyle w:val="CongregationNormal"/>
        <w:rPr>
          <w:sz w:val="28"/>
        </w:rPr>
      </w:pPr>
      <w:r>
        <w:rPr>
          <w:sz w:val="28"/>
        </w:rPr>
        <w:t>Christ have mercy</w:t>
      </w:r>
    </w:p>
    <w:p>
      <w:pPr>
        <w:pStyle w:val="Minister6Above"/>
        <w:rPr>
          <w:color w:val="auto"/>
          <w:sz w:val="28"/>
        </w:rPr>
      </w:pPr>
      <w:r>
        <w:rPr>
          <w:color w:val="auto"/>
          <w:sz w:val="28"/>
        </w:rPr>
        <w:t>We are sorry for the times when we have done things that do not please you. [</w:t>
      </w:r>
      <w:r>
        <w:rPr>
          <w:i/>
          <w:color w:val="auto"/>
          <w:sz w:val="28"/>
        </w:rPr>
        <w:t>pause</w:t>
      </w:r>
      <w:r>
        <w:rPr>
          <w:color w:val="auto"/>
          <w:sz w:val="28"/>
        </w:rPr>
        <w:t>]</w:t>
      </w:r>
    </w:p>
    <w:p>
      <w:pPr>
        <w:pStyle w:val="Minister6Above"/>
        <w:rPr>
          <w:color w:val="auto"/>
          <w:sz w:val="28"/>
        </w:rPr>
      </w:pPr>
      <w:r>
        <w:rPr>
          <w:color w:val="auto"/>
          <w:sz w:val="28"/>
        </w:rPr>
        <w:t>Lord have mercy</w:t>
      </w:r>
    </w:p>
    <w:p>
      <w:pPr>
        <w:pStyle w:val="CongregationNormal"/>
        <w:rPr>
          <w:sz w:val="28"/>
        </w:rPr>
      </w:pPr>
      <w:r>
        <w:rPr>
          <w:sz w:val="28"/>
        </w:rPr>
        <w:t>Lord have mercy</w:t>
      </w:r>
    </w:p>
    <w:p>
      <w:pPr>
        <w:pStyle w:val="Subhead14"/>
        <w:rPr/>
      </w:pPr>
      <w:r>
        <w:rPr/>
        <w:t>Absolution</w:t>
      </w:r>
    </w:p>
    <w:p>
      <w:pPr>
        <w:pStyle w:val="Minister6Above"/>
        <w:rPr>
          <w:sz w:val="28"/>
          <w:szCs w:val="20"/>
          <w:lang w:eastAsia="ja-JP"/>
        </w:rPr>
      </w:pPr>
      <w:r>
        <w:rPr>
          <w:sz w:val="28"/>
          <w:szCs w:val="20"/>
          <w:lang w:eastAsia="ja-JP"/>
        </w:rPr>
        <w:t>May the God of love bring us back to himself,</w:t>
      </w:r>
    </w:p>
    <w:p>
      <w:pPr>
        <w:pStyle w:val="MinisterNormal"/>
        <w:rPr>
          <w:sz w:val="28"/>
          <w:szCs w:val="20"/>
          <w:lang w:eastAsia="ja-JP"/>
        </w:rPr>
      </w:pPr>
      <w:r>
        <w:rPr>
          <w:sz w:val="28"/>
          <w:szCs w:val="20"/>
          <w:lang w:eastAsia="ja-JP"/>
        </w:rPr>
        <w:t>forgive us our sins, and assure us of his eternal love</w:t>
      </w:r>
    </w:p>
    <w:p>
      <w:pPr>
        <w:pStyle w:val="MinisterNormal"/>
        <w:rPr>
          <w:sz w:val="28"/>
          <w:szCs w:val="20"/>
          <w:lang w:eastAsia="ja-JP"/>
        </w:rPr>
      </w:pPr>
      <w:r>
        <w:rPr>
          <w:sz w:val="28"/>
          <w:szCs w:val="20"/>
          <w:lang w:eastAsia="ja-JP"/>
        </w:rPr>
        <w:t xml:space="preserve">in Jesus Christ our Lord. </w:t>
      </w:r>
      <w:r>
        <w:rPr>
          <w:b/>
          <w:sz w:val="28"/>
          <w:szCs w:val="20"/>
          <w:lang w:eastAsia="ja-JP"/>
        </w:rPr>
        <w:t>Amen</w:t>
      </w:r>
      <w:r>
        <w:rPr>
          <w:sz w:val="28"/>
          <w:szCs w:val="20"/>
          <w:lang w:eastAsia="ja-JP"/>
        </w:rPr>
        <w:t>.</w:t>
      </w:r>
    </w:p>
    <w:p>
      <w:pPr>
        <w:pStyle w:val="Subhead14"/>
        <w:rPr>
          <w:b w:val="false"/>
          <w:b w:val="false"/>
          <w:i/>
          <w:i/>
          <w:sz w:val="32"/>
          <w:szCs w:val="32"/>
        </w:rPr>
      </w:pPr>
      <w:r>
        <w:rPr>
          <w:sz w:val="32"/>
          <w:szCs w:val="32"/>
        </w:rPr>
        <w:t xml:space="preserve">Gloria </w:t>
      </w:r>
      <w:r>
        <w:rPr>
          <w:b w:val="false"/>
          <w:i/>
          <w:sz w:val="32"/>
          <w:szCs w:val="32"/>
        </w:rPr>
        <w:t>Peruvian Gloria</w:t>
      </w:r>
    </w:p>
    <w:p>
      <w:pPr>
        <w:pStyle w:val="Minister6Above"/>
        <w:rPr/>
      </w:pPr>
      <w:hyperlink r:id="rId2">
        <w:r>
          <w:rPr>
            <w:rStyle w:val="InternetLink"/>
            <w:sz w:val="28"/>
            <w:szCs w:val="20"/>
            <w:lang w:eastAsia="ja-JP"/>
          </w:rPr>
          <w:t>https://www.youtube.com/watch?v=Ep4TLwVM9mQ</w:t>
        </w:r>
      </w:hyperlink>
      <w:r>
        <w:rPr>
          <w:sz w:val="28"/>
          <w:szCs w:val="20"/>
          <w:lang w:eastAsia="ja-JP"/>
        </w:rPr>
        <w:t xml:space="preserve"> </w:t>
      </w:r>
    </w:p>
    <w:p>
      <w:pPr>
        <w:pStyle w:val="Subhead14"/>
        <w:rPr>
          <w:sz w:val="32"/>
        </w:rPr>
      </w:pPr>
      <w:r>
        <w:rPr>
          <w:sz w:val="32"/>
        </w:rPr>
        <w:t xml:space="preserve">Reading </w:t>
      </w:r>
      <w:r>
        <w:rPr>
          <w:b w:val="false"/>
          <w:i/>
          <w:sz w:val="32"/>
        </w:rPr>
        <w:t xml:space="preserve">The Tall Tower </w:t>
      </w:r>
    </w:p>
    <w:p>
      <w:pPr>
        <w:pStyle w:val="Minister6Above"/>
        <w:rPr>
          <w:sz w:val="28"/>
          <w:szCs w:val="20"/>
          <w:lang w:eastAsia="ja-JP"/>
        </w:rPr>
      </w:pPr>
      <w:r>
        <w:rPr>
          <w:sz w:val="28"/>
          <w:szCs w:val="20"/>
          <w:lang w:eastAsia="ja-JP"/>
        </w:rPr>
        <w:t xml:space="preserve">This story is from the same book that our creation and fall stories were from. Can you remember in which book in the Old Testament that is? </w:t>
      </w:r>
    </w:p>
    <w:p>
      <w:pPr>
        <w:pStyle w:val="Minister6Above"/>
        <w:rPr/>
      </w:pPr>
      <w:hyperlink r:id="rId3">
        <w:r>
          <w:rPr>
            <w:rStyle w:val="InternetLink"/>
            <w:sz w:val="28"/>
            <w:szCs w:val="20"/>
            <w:lang w:eastAsia="ja-JP"/>
          </w:rPr>
          <w:t>https://www.youtube.com/watch?v=CW-NXNzdZhM</w:t>
        </w:r>
      </w:hyperlink>
      <w:r>
        <w:rPr>
          <w:sz w:val="28"/>
          <w:szCs w:val="20"/>
          <w:lang w:eastAsia="ja-JP"/>
        </w:rPr>
        <w:t xml:space="preserve"> </w:t>
      </w:r>
    </w:p>
    <w:p>
      <w:pPr>
        <w:pStyle w:val="Subhead14"/>
        <w:rPr>
          <w:sz w:val="32"/>
          <w:szCs w:val="32"/>
        </w:rPr>
      </w:pPr>
      <w:r>
        <w:rPr>
          <w:sz w:val="32"/>
          <w:szCs w:val="32"/>
        </w:rPr>
        <w:t xml:space="preserve">Group Discussion </w:t>
      </w:r>
    </w:p>
    <w:p>
      <w:pPr>
        <w:pStyle w:val="Minister6Above"/>
        <w:rPr>
          <w:sz w:val="28"/>
          <w:szCs w:val="20"/>
        </w:rPr>
      </w:pPr>
      <w:r>
        <w:rPr>
          <w:sz w:val="28"/>
          <w:szCs w:val="20"/>
        </w:rPr>
        <w:t>I wonder what your favourite part of this story is;</w:t>
      </w:r>
    </w:p>
    <w:p>
      <w:pPr>
        <w:pStyle w:val="Minister6Above"/>
        <w:rPr>
          <w:sz w:val="28"/>
          <w:szCs w:val="20"/>
        </w:rPr>
      </w:pPr>
      <w:r>
        <w:rPr>
          <w:sz w:val="28"/>
          <w:szCs w:val="20"/>
        </w:rPr>
        <w:t xml:space="preserve">I wonder if it is possible to build such a tall tower; </w:t>
      </w:r>
    </w:p>
    <w:p>
      <w:pPr>
        <w:pStyle w:val="Minister6Above"/>
        <w:rPr>
          <w:sz w:val="28"/>
          <w:szCs w:val="20"/>
          <w:lang w:eastAsia="ja-JP"/>
        </w:rPr>
      </w:pPr>
      <w:r>
        <w:rPr>
          <w:sz w:val="28"/>
          <w:szCs w:val="20"/>
          <w:lang w:eastAsia="ja-JP"/>
        </w:rPr>
        <w:t>I wonder if it is possible to be more important than God;</w:t>
      </w:r>
    </w:p>
    <w:p>
      <w:pPr>
        <w:pStyle w:val="Minister6Above"/>
        <w:rPr>
          <w:sz w:val="28"/>
          <w:szCs w:val="20"/>
          <w:lang w:eastAsia="ja-JP"/>
        </w:rPr>
      </w:pPr>
      <w:r>
        <w:rPr>
          <w:sz w:val="28"/>
          <w:szCs w:val="20"/>
          <w:lang w:eastAsia="ja-JP"/>
        </w:rPr>
        <w:t>I wonder if it is possible to be more important than someone else;</w:t>
      </w:r>
    </w:p>
    <w:p>
      <w:pPr>
        <w:pStyle w:val="Minister6Above"/>
        <w:rPr>
          <w:sz w:val="28"/>
          <w:szCs w:val="20"/>
        </w:rPr>
      </w:pPr>
      <w:r>
        <w:rPr>
          <w:sz w:val="28"/>
          <w:szCs w:val="20"/>
        </w:rPr>
        <w:t>I wonder who Jesus thought was important.</w:t>
      </w:r>
    </w:p>
    <w:p>
      <w:pPr>
        <w:pStyle w:val="Subhead14"/>
        <w:rPr>
          <w:b w:val="false"/>
          <w:b w:val="false"/>
          <w:bCs/>
          <w:i/>
          <w:i/>
          <w:iCs/>
          <w:sz w:val="32"/>
          <w:szCs w:val="32"/>
        </w:rPr>
      </w:pPr>
      <w:r>
        <w:rPr>
          <w:sz w:val="32"/>
          <w:szCs w:val="32"/>
        </w:rPr>
        <w:t xml:space="preserve">Activity: </w:t>
      </w:r>
      <w:r>
        <w:rPr>
          <w:b w:val="false"/>
          <w:bCs/>
          <w:i/>
          <w:iCs/>
          <w:sz w:val="32"/>
          <w:szCs w:val="32"/>
        </w:rPr>
        <w:t>A choice</w:t>
      </w:r>
    </w:p>
    <w:p>
      <w:pPr>
        <w:pStyle w:val="Minister6Above"/>
        <w:rPr>
          <w:b/>
          <w:b/>
          <w:sz w:val="28"/>
          <w:szCs w:val="20"/>
        </w:rPr>
      </w:pPr>
      <w:r>
        <w:rPr>
          <w:i/>
          <w:sz w:val="28"/>
          <w:szCs w:val="20"/>
        </w:rPr>
        <w:t>either</w:t>
      </w:r>
      <w:r>
        <w:rPr>
          <w:b/>
          <w:bCs/>
          <w:iCs/>
          <w:sz w:val="28"/>
          <w:szCs w:val="20"/>
        </w:rPr>
        <w:t xml:space="preserve"> </w:t>
      </w:r>
      <w:r>
        <w:rPr>
          <w:b/>
          <w:bCs/>
          <w:sz w:val="28"/>
          <w:szCs w:val="20"/>
        </w:rPr>
        <w:t xml:space="preserve">Tower Building </w:t>
      </w:r>
      <w:r>
        <w:rPr>
          <w:bCs/>
          <w:i/>
          <w:iCs/>
          <w:sz w:val="28"/>
          <w:szCs w:val="20"/>
        </w:rPr>
        <w:t>or</w:t>
      </w:r>
      <w:r>
        <w:rPr>
          <w:b/>
          <w:sz w:val="28"/>
          <w:szCs w:val="20"/>
        </w:rPr>
        <w:t xml:space="preserve"> Who is Most Important? </w:t>
      </w:r>
    </w:p>
    <w:p>
      <w:pPr>
        <w:pStyle w:val="Minister6Above"/>
        <w:spacing w:before="0" w:after="0"/>
        <w:rPr>
          <w:b/>
          <w:b/>
          <w:sz w:val="28"/>
          <w:szCs w:val="20"/>
        </w:rPr>
      </w:pPr>
      <w:r>
        <w:rPr>
          <w:bCs/>
          <w:i/>
          <w:iCs/>
          <w:sz w:val="28"/>
          <w:szCs w:val="20"/>
        </w:rPr>
        <w:t>(or do both!)</w:t>
      </w:r>
    </w:p>
    <w:p>
      <w:pPr>
        <w:pStyle w:val="Minister6Above"/>
        <w:rPr>
          <w:b/>
          <w:b/>
          <w:bCs/>
          <w:sz w:val="28"/>
          <w:szCs w:val="20"/>
        </w:rPr>
      </w:pPr>
      <w:r>
        <w:rPr>
          <w:b/>
          <w:bCs/>
          <w:sz w:val="28"/>
          <w:szCs w:val="20"/>
        </w:rPr>
        <w:t xml:space="preserve">Tower Building </w:t>
      </w:r>
    </w:p>
    <w:p>
      <w:pPr>
        <w:pStyle w:val="Minister6Above"/>
        <w:rPr>
          <w:b/>
          <w:b/>
          <w:sz w:val="28"/>
          <w:szCs w:val="20"/>
        </w:rPr>
      </w:pPr>
      <w:r>
        <w:rPr>
          <w:bCs/>
          <w:sz w:val="28"/>
          <w:szCs w:val="20"/>
        </w:rPr>
        <w:t>Choose something you can build with (lego, wooden bricks, playing cards…) and see how tall a tower you can build. Is it as tall as you? Maybe it is even taller!</w:t>
      </w:r>
    </w:p>
    <w:p>
      <w:pPr>
        <w:pStyle w:val="Normal"/>
        <w:overflowPunct w:val="false"/>
        <w:textAlignment w:val="auto"/>
        <w:rPr>
          <w:rFonts w:eastAsia="Calibri"/>
          <w:b/>
          <w:b/>
          <w:sz w:val="28"/>
        </w:rPr>
      </w:pPr>
      <w:r>
        <w:rPr>
          <w:rFonts w:eastAsia="Calibri"/>
          <w:b/>
          <w:sz w:val="28"/>
        </w:rPr>
      </w:r>
      <w:r>
        <w:br w:type="page"/>
      </w:r>
    </w:p>
    <w:p>
      <w:pPr>
        <w:pStyle w:val="Minister6Above"/>
        <w:rPr>
          <w:b/>
          <w:b/>
          <w:sz w:val="28"/>
          <w:szCs w:val="20"/>
        </w:rPr>
      </w:pPr>
      <w:r>
        <w:rPr>
          <w:b/>
          <w:sz w:val="28"/>
          <w:szCs w:val="20"/>
        </w:rPr>
        <w:t xml:space="preserve">Who is Most Important? </w:t>
      </w:r>
    </w:p>
    <w:p>
      <w:pPr>
        <w:pStyle w:val="Minister6Above"/>
        <w:rPr>
          <w:sz w:val="28"/>
          <w:szCs w:val="20"/>
        </w:rPr>
      </w:pPr>
      <w:r>
        <w:rPr>
          <w:sz w:val="28"/>
          <w:szCs w:val="20"/>
        </w:rPr>
        <w:t>Can you rank these people putting the most important first?</w:t>
      </w:r>
    </w:p>
    <w:p>
      <w:pPr>
        <w:pStyle w:val="Minister6Above"/>
        <w:rPr>
          <w:sz w:val="28"/>
          <w:szCs w:val="20"/>
        </w:rPr>
      </w:pPr>
      <w:r>
        <w:rPr>
          <w:sz w:val="28"/>
          <w:szCs w:val="20"/>
        </w:rPr>
        <w:t>Either cut them out and move them around, or move them around with the mouse.</w:t>
      </w:r>
    </w:p>
    <w:p>
      <w:pPr>
        <w:pStyle w:val="MinisterNormal"/>
        <w:rPr/>
      </w:pPr>
      <w:r>
        <w:rPr/>
      </w:r>
    </w:p>
    <w:p>
      <w:pPr>
        <w:pStyle w:val="Minister6Above"/>
        <w:rPr>
          <w:sz w:val="28"/>
          <w:szCs w:val="20"/>
          <w:lang w:eastAsia="ja-JP"/>
        </w:rPr>
      </w:pPr>
      <w:r>
        <w:rPr>
          <w:sz w:val="28"/>
          <w:szCs w:val="20"/>
          <w:lang w:eastAsia="ja-JP"/>
        </w:rPr>
        <w:drawing>
          <wp:anchor behindDoc="0" distT="0" distB="0" distL="0" distR="0" simplePos="0" locked="0" layoutInCell="1" allowOverlap="1" relativeHeight="4">
            <wp:simplePos x="0" y="0"/>
            <wp:positionH relativeFrom="column">
              <wp:posOffset>95885</wp:posOffset>
            </wp:positionH>
            <wp:positionV relativeFrom="paragraph">
              <wp:posOffset>45720</wp:posOffset>
            </wp:positionV>
            <wp:extent cx="1062990" cy="1062990"/>
            <wp:effectExtent l="0" t="0" r="0" b="0"/>
            <wp:wrapNone/>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4"/>
                    <a:stretch>
                      <a:fillRect/>
                    </a:stretch>
                  </pic:blipFill>
                  <pic:spPr bwMode="auto">
                    <a:xfrm>
                      <a:off x="0" y="0"/>
                      <a:ext cx="1062990" cy="1062990"/>
                    </a:xfrm>
                    <a:prstGeom prst="rect">
                      <a:avLst/>
                    </a:prstGeom>
                  </pic:spPr>
                </pic:pic>
              </a:graphicData>
            </a:graphic>
          </wp:anchor>
        </w:drawing>
      </w:r>
      <w:r>
        <mc:AlternateContent>
          <mc:Choice Requires="wps">
            <w:drawing>
              <wp:anchor behindDoc="0" distT="45720" distB="45720" distL="114300" distR="114300" simplePos="0" locked="0" layoutInCell="1" allowOverlap="1" relativeHeight="9">
                <wp:simplePos x="0" y="0"/>
                <wp:positionH relativeFrom="column">
                  <wp:posOffset>3491230</wp:posOffset>
                </wp:positionH>
                <wp:positionV relativeFrom="paragraph">
                  <wp:posOffset>66040</wp:posOffset>
                </wp:positionV>
                <wp:extent cx="917575" cy="1071880"/>
                <wp:effectExtent l="0" t="0" r="0" b="0"/>
                <wp:wrapSquare wrapText="bothSides"/>
                <wp:docPr id="2" name=""/>
                <a:graphic xmlns:a="http://schemas.openxmlformats.org/drawingml/2006/main">
                  <a:graphicData uri="http://schemas.microsoft.com/office/word/2010/wordprocessingShape">
                    <wps:wsp>
                      <wps:cNvSpPr txBox="1"/>
                      <wps:spPr>
                        <a:xfrm>
                          <a:off x="0" y="0"/>
                          <a:ext cx="917575" cy="1071880"/>
                        </a:xfrm>
                        <a:prstGeom prst="rect"/>
                        <a:solidFill>
                          <a:srgbClr val="FFFFFF"/>
                        </a:solidFill>
                        <a:ln w="635">
                          <a:solidFill>
                            <a:srgbClr val="000000"/>
                          </a:solidFill>
                        </a:ln>
                      </wps:spPr>
                      <wps:txbx>
                        <w:txbxContent>
                          <w:p>
                            <w:pPr>
                              <w:pStyle w:val="FrameContents"/>
                              <w:jc w:val="center"/>
                              <w:rPr/>
                            </w:pPr>
                            <w:r>
                              <w:rPr>
                                <w:b/>
                                <w:bCs/>
                              </w:rPr>
                              <w:t>Homeless Person</w:t>
                            </w:r>
                          </w:p>
                        </w:txbxContent>
                      </wps:txbx>
                      <wps:bodyPr anchor="t" lIns="91440" tIns="45720" rIns="91440" bIns="45720">
                        <a:noAutofit/>
                      </wps:bodyPr>
                    </wps:wsp>
                  </a:graphicData>
                </a:graphic>
              </wp:anchor>
            </w:drawing>
          </mc:Choice>
          <mc:Fallback>
            <w:pict>
              <v:rect fillcolor="#FFFFFF" strokecolor="#000000" strokeweight="0pt" style="position:absolute;rotation:0;width:72.25pt;height:84.4pt;mso-wrap-distance-left:9pt;mso-wrap-distance-right:9pt;mso-wrap-distance-top:3.6pt;mso-wrap-distance-bottom:3.6pt;margin-top:5.2pt;mso-position-vertical-relative:text;margin-left:274.9pt;mso-position-horizontal-relative:text">
                <v:textbox>
                  <w:txbxContent>
                    <w:p>
                      <w:pPr>
                        <w:pStyle w:val="FrameContents"/>
                        <w:jc w:val="center"/>
                        <w:rPr/>
                      </w:pPr>
                      <w:r>
                        <w:rPr>
                          <w:b/>
                          <w:bCs/>
                        </w:rPr>
                        <w:t>Homeless Person</w:t>
                      </w:r>
                    </w:p>
                  </w:txbxContent>
                </v:textbox>
                <w10:wrap type="square"/>
              </v:rect>
            </w:pict>
          </mc:Fallback>
        </mc:AlternateContent>
      </w:r>
      <w:r>
        <mc:AlternateContent>
          <mc:Choice Requires="wps">
            <w:drawing>
              <wp:anchor behindDoc="0" distT="45720" distB="45720" distL="114300" distR="114300" simplePos="0" locked="0" layoutInCell="1" allowOverlap="1" relativeHeight="10">
                <wp:simplePos x="0" y="0"/>
                <wp:positionH relativeFrom="column">
                  <wp:posOffset>1742440</wp:posOffset>
                </wp:positionH>
                <wp:positionV relativeFrom="paragraph">
                  <wp:posOffset>66040</wp:posOffset>
                </wp:positionV>
                <wp:extent cx="917575" cy="1071880"/>
                <wp:effectExtent l="0" t="0" r="0" b="0"/>
                <wp:wrapSquare wrapText="bothSides"/>
                <wp:docPr id="3" name=""/>
                <a:graphic xmlns:a="http://schemas.openxmlformats.org/drawingml/2006/main">
                  <a:graphicData uri="http://schemas.microsoft.com/office/word/2010/wordprocessingShape">
                    <wps:wsp>
                      <wps:cNvSpPr txBox="1"/>
                      <wps:spPr>
                        <a:xfrm>
                          <a:off x="0" y="0"/>
                          <a:ext cx="917575" cy="1071880"/>
                        </a:xfrm>
                        <a:prstGeom prst="rect"/>
                        <a:solidFill>
                          <a:srgbClr val="FFFFFF"/>
                        </a:solidFill>
                        <a:ln w="635">
                          <a:solidFill>
                            <a:srgbClr val="000000"/>
                          </a:solidFill>
                        </a:ln>
                      </wps:spPr>
                      <wps:txbx>
                        <w:txbxContent>
                          <w:p>
                            <w:pPr>
                              <w:pStyle w:val="FrameContents"/>
                              <w:jc w:val="center"/>
                              <w:rPr/>
                            </w:pPr>
                            <w:r>
                              <w:rPr>
                                <w:b/>
                                <w:bCs/>
                              </w:rPr>
                              <w:t>Yourself</w:t>
                            </w:r>
                          </w:p>
                        </w:txbxContent>
                      </wps:txbx>
                      <wps:bodyPr anchor="t" lIns="91440" tIns="45720" rIns="91440" bIns="45720">
                        <a:noAutofit/>
                      </wps:bodyPr>
                    </wps:wsp>
                  </a:graphicData>
                </a:graphic>
              </wp:anchor>
            </w:drawing>
          </mc:Choice>
          <mc:Fallback>
            <w:pict>
              <v:rect fillcolor="#FFFFFF" strokecolor="#000000" strokeweight="0pt" style="position:absolute;rotation:0;width:72.25pt;height:84.4pt;mso-wrap-distance-left:9pt;mso-wrap-distance-right:9pt;mso-wrap-distance-top:3.6pt;mso-wrap-distance-bottom:3.6pt;margin-top:5.2pt;mso-position-vertical-relative:text;margin-left:137.2pt;mso-position-horizontal-relative:text">
                <v:textbox>
                  <w:txbxContent>
                    <w:p>
                      <w:pPr>
                        <w:pStyle w:val="FrameContents"/>
                        <w:jc w:val="center"/>
                        <w:rPr/>
                      </w:pPr>
                      <w:r>
                        <w:rPr>
                          <w:b/>
                          <w:bCs/>
                        </w:rPr>
                        <w:t>Yourself</w:t>
                      </w:r>
                    </w:p>
                  </w:txbxContent>
                </v:textbox>
                <w10:wrap type="square"/>
              </v:rect>
            </w:pict>
          </mc:Fallback>
        </mc:AlternateContent>
      </w:r>
    </w:p>
    <w:p>
      <w:pPr>
        <w:pStyle w:val="Minister6Above"/>
        <w:rPr>
          <w:lang w:eastAsia="ja-JP"/>
        </w:rPr>
      </w:pPr>
      <w:r>
        <w:rPr>
          <w:lang w:eastAsia="ja-JP"/>
        </w:rPr>
      </w:r>
    </w:p>
    <w:p>
      <w:pPr>
        <w:pStyle w:val="Subhead14"/>
        <w:rPr>
          <w:rFonts w:ascii="Arial" w:hAnsi="Arial" w:cs="Arial"/>
        </w:rPr>
      </w:pPr>
      <w:r>
        <w:rPr>
          <w:rFonts w:cs="Arial" w:ascii="Arial" w:hAnsi="Arial"/>
        </w:rPr>
        <w:drawing>
          <wp:anchor behindDoc="0" distT="0" distB="0" distL="0" distR="0" simplePos="0" locked="0" layoutInCell="1" allowOverlap="1" relativeHeight="5">
            <wp:simplePos x="0" y="0"/>
            <wp:positionH relativeFrom="column">
              <wp:posOffset>1692275</wp:posOffset>
            </wp:positionH>
            <wp:positionV relativeFrom="paragraph">
              <wp:posOffset>2279650</wp:posOffset>
            </wp:positionV>
            <wp:extent cx="1028700" cy="1045210"/>
            <wp:effectExtent l="0" t="0" r="0" b="0"/>
            <wp:wrapNone/>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
                    <pic:cNvPicPr>
                      <a:picLocks noChangeAspect="1" noChangeArrowheads="1"/>
                    </pic:cNvPicPr>
                  </pic:nvPicPr>
                  <pic:blipFill>
                    <a:blip r:embed="rId5"/>
                    <a:srcRect l="29786" t="5079" r="24609" b="29048"/>
                    <a:stretch>
                      <a:fillRect/>
                    </a:stretch>
                  </pic:blipFill>
                  <pic:spPr bwMode="auto">
                    <a:xfrm>
                      <a:off x="0" y="0"/>
                      <a:ext cx="1028700" cy="1045210"/>
                    </a:xfrm>
                    <a:prstGeom prst="rect">
                      <a:avLst/>
                    </a:prstGeom>
                  </pic:spPr>
                </pic:pic>
              </a:graphicData>
            </a:graphic>
          </wp:anchor>
        </w:drawing>
        <w:drawing>
          <wp:anchor behindDoc="0" distT="0" distB="0" distL="0" distR="0" simplePos="0" locked="0" layoutInCell="1" allowOverlap="1" relativeHeight="6">
            <wp:simplePos x="0" y="0"/>
            <wp:positionH relativeFrom="column">
              <wp:posOffset>635</wp:posOffset>
            </wp:positionH>
            <wp:positionV relativeFrom="paragraph">
              <wp:posOffset>3744595</wp:posOffset>
            </wp:positionV>
            <wp:extent cx="989965" cy="1036320"/>
            <wp:effectExtent l="0" t="0" r="0" b="0"/>
            <wp:wrapNone/>
            <wp:docPr id="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
                    <pic:cNvPicPr>
                      <a:picLocks noChangeAspect="1" noChangeArrowheads="1"/>
                    </pic:cNvPicPr>
                  </pic:nvPicPr>
                  <pic:blipFill>
                    <a:blip r:embed="rId6"/>
                    <a:srcRect l="26681" t="6831" r="28846" b="23274"/>
                    <a:stretch>
                      <a:fillRect/>
                    </a:stretch>
                  </pic:blipFill>
                  <pic:spPr bwMode="auto">
                    <a:xfrm>
                      <a:off x="0" y="0"/>
                      <a:ext cx="989965" cy="103632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32385</wp:posOffset>
            </wp:positionH>
            <wp:positionV relativeFrom="paragraph">
              <wp:posOffset>853440</wp:posOffset>
            </wp:positionV>
            <wp:extent cx="890270" cy="1035685"/>
            <wp:effectExtent l="0" t="0" r="0" b="0"/>
            <wp:wrapNone/>
            <wp:docPr id="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
                    <pic:cNvPicPr>
                      <a:picLocks noChangeAspect="1" noChangeArrowheads="1"/>
                    </pic:cNvPicPr>
                  </pic:nvPicPr>
                  <pic:blipFill>
                    <a:blip r:embed="rId7"/>
                    <a:srcRect l="48052" t="33965" r="44692" b="59283"/>
                    <a:stretch>
                      <a:fillRect/>
                    </a:stretch>
                  </pic:blipFill>
                  <pic:spPr bwMode="auto">
                    <a:xfrm>
                      <a:off x="0" y="0"/>
                      <a:ext cx="890270" cy="1035685"/>
                    </a:xfrm>
                    <a:prstGeom prst="rect">
                      <a:avLst/>
                    </a:prstGeom>
                  </pic:spPr>
                </pic:pic>
              </a:graphicData>
            </a:graphic>
          </wp:anchor>
        </w:drawing>
        <w:drawing>
          <wp:anchor behindDoc="0" distT="0" distB="0" distL="0" distR="0" simplePos="0" locked="0" layoutInCell="1" allowOverlap="1" relativeHeight="15">
            <wp:simplePos x="0" y="0"/>
            <wp:positionH relativeFrom="column">
              <wp:posOffset>3411855</wp:posOffset>
            </wp:positionH>
            <wp:positionV relativeFrom="paragraph">
              <wp:posOffset>783590</wp:posOffset>
            </wp:positionV>
            <wp:extent cx="1108710" cy="1106170"/>
            <wp:effectExtent l="0" t="0" r="0" b="0"/>
            <wp:wrapNone/>
            <wp:docPr id="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
                    <pic:cNvPicPr>
                      <a:picLocks noChangeAspect="1" noChangeArrowheads="1"/>
                    </pic:cNvPicPr>
                  </pic:nvPicPr>
                  <pic:blipFill>
                    <a:blip r:embed="rId8"/>
                    <a:srcRect l="31590" t="8278" r="31740" b="55450"/>
                    <a:stretch>
                      <a:fillRect/>
                    </a:stretch>
                  </pic:blipFill>
                  <pic:spPr bwMode="auto">
                    <a:xfrm>
                      <a:off x="0" y="0"/>
                      <a:ext cx="1108710" cy="1106170"/>
                    </a:xfrm>
                    <a:prstGeom prst="rect">
                      <a:avLst/>
                    </a:prstGeom>
                  </pic:spPr>
                </pic:pic>
              </a:graphicData>
            </a:graphic>
          </wp:anchor>
        </w:drawing>
        <w:drawing>
          <wp:anchor behindDoc="0" distT="0" distB="0" distL="0" distR="0" simplePos="0" locked="0" layoutInCell="1" allowOverlap="1" relativeHeight="16">
            <wp:simplePos x="0" y="0"/>
            <wp:positionH relativeFrom="column">
              <wp:posOffset>1712595</wp:posOffset>
            </wp:positionH>
            <wp:positionV relativeFrom="paragraph">
              <wp:posOffset>3697605</wp:posOffset>
            </wp:positionV>
            <wp:extent cx="1005205" cy="1082040"/>
            <wp:effectExtent l="0" t="0" r="0" b="0"/>
            <wp:wrapNone/>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9"/>
                    <a:srcRect l="15836" t="0" r="11271" b="37257"/>
                    <a:stretch>
                      <a:fillRect/>
                    </a:stretch>
                  </pic:blipFill>
                  <pic:spPr bwMode="auto">
                    <a:xfrm>
                      <a:off x="0" y="0"/>
                      <a:ext cx="1005205" cy="1082040"/>
                    </a:xfrm>
                    <a:prstGeom prst="rect">
                      <a:avLst/>
                    </a:prstGeom>
                  </pic:spPr>
                </pic:pic>
              </a:graphicData>
            </a:graphic>
          </wp:anchor>
        </w:drawing>
      </w:r>
      <w:r>
        <w:br w:type="page"/>
      </w:r>
      <w:r>
        <mc:AlternateContent>
          <mc:Choice Requires="wps">
            <w:drawing>
              <wp:anchor behindDoc="0" distT="45720" distB="45720" distL="114300" distR="114300" simplePos="0" locked="0" layoutInCell="1" allowOverlap="1" relativeHeight="8">
                <wp:simplePos x="0" y="0"/>
                <wp:positionH relativeFrom="column">
                  <wp:posOffset>635</wp:posOffset>
                </wp:positionH>
                <wp:positionV relativeFrom="paragraph">
                  <wp:posOffset>2316480</wp:posOffset>
                </wp:positionV>
                <wp:extent cx="917575" cy="1071880"/>
                <wp:effectExtent l="0" t="0" r="0" b="0"/>
                <wp:wrapSquare wrapText="bothSides"/>
                <wp:docPr id="9" name=""/>
                <a:graphic xmlns:a="http://schemas.openxmlformats.org/drawingml/2006/main">
                  <a:graphicData uri="http://schemas.microsoft.com/office/word/2010/wordprocessingShape">
                    <wps:wsp>
                      <wps:cNvSpPr txBox="1"/>
                      <wps:spPr>
                        <a:xfrm>
                          <a:off x="0" y="0"/>
                          <a:ext cx="917575" cy="1071880"/>
                        </a:xfrm>
                        <a:prstGeom prst="rect"/>
                        <a:solidFill>
                          <a:srgbClr val="FFFFFF"/>
                        </a:solidFill>
                        <a:ln w="635">
                          <a:solidFill>
                            <a:srgbClr val="000000"/>
                          </a:solidFill>
                        </a:ln>
                      </wps:spPr>
                      <wps:txbx>
                        <w:txbxContent>
                          <w:p>
                            <w:pPr>
                              <w:pStyle w:val="FrameContents"/>
                              <w:jc w:val="center"/>
                              <w:rPr/>
                            </w:pPr>
                            <w:r>
                              <w:rPr>
                                <w:b/>
                                <w:bCs/>
                              </w:rPr>
                              <w:t>Your Mum</w:t>
                            </w:r>
                          </w:p>
                        </w:txbxContent>
                      </wps:txbx>
                      <wps:bodyPr anchor="t" lIns="91440" tIns="45720" rIns="91440" bIns="45720">
                        <a:noAutofit/>
                      </wps:bodyPr>
                    </wps:wsp>
                  </a:graphicData>
                </a:graphic>
              </wp:anchor>
            </w:drawing>
          </mc:Choice>
          <mc:Fallback>
            <w:pict>
              <v:rect fillcolor="#FFFFFF" strokecolor="#000000" strokeweight="0pt" style="position:absolute;rotation:0;width:72.25pt;height:84.4pt;mso-wrap-distance-left:9pt;mso-wrap-distance-right:9pt;mso-wrap-distance-top:3.6pt;mso-wrap-distance-bottom:3.6pt;margin-top:182.4pt;mso-position-vertical-relative:text;margin-left:0.05pt;mso-position-horizontal-relative:text">
                <v:textbox>
                  <w:txbxContent>
                    <w:p>
                      <w:pPr>
                        <w:pStyle w:val="FrameContents"/>
                        <w:jc w:val="center"/>
                        <w:rPr/>
                      </w:pPr>
                      <w:r>
                        <w:rPr>
                          <w:b/>
                          <w:bCs/>
                        </w:rPr>
                        <w:t>Your Mum</w:t>
                      </w:r>
                    </w:p>
                  </w:txbxContent>
                </v:textbox>
                <w10:wrap type="square"/>
              </v:rect>
            </w:pict>
          </mc:Fallback>
        </mc:AlternateContent>
      </w:r>
      <w:r>
        <mc:AlternateContent>
          <mc:Choice Requires="wps">
            <w:drawing>
              <wp:anchor behindDoc="0" distT="45720" distB="45720" distL="114300" distR="114300" simplePos="0" locked="0" layoutInCell="1" allowOverlap="1" relativeHeight="11">
                <wp:simplePos x="0" y="0"/>
                <wp:positionH relativeFrom="column">
                  <wp:posOffset>1742440</wp:posOffset>
                </wp:positionH>
                <wp:positionV relativeFrom="paragraph">
                  <wp:posOffset>827405</wp:posOffset>
                </wp:positionV>
                <wp:extent cx="917575" cy="1071880"/>
                <wp:effectExtent l="0" t="0" r="0" b="0"/>
                <wp:wrapSquare wrapText="bothSides"/>
                <wp:docPr id="10" name=""/>
                <a:graphic xmlns:a="http://schemas.openxmlformats.org/drawingml/2006/main">
                  <a:graphicData uri="http://schemas.microsoft.com/office/word/2010/wordprocessingShape">
                    <wps:wsp>
                      <wps:cNvSpPr txBox="1"/>
                      <wps:spPr>
                        <a:xfrm>
                          <a:off x="0" y="0"/>
                          <a:ext cx="917575" cy="1071880"/>
                        </a:xfrm>
                        <a:prstGeom prst="rect"/>
                        <a:solidFill>
                          <a:srgbClr val="FFFFFF"/>
                        </a:solidFill>
                        <a:ln w="635">
                          <a:solidFill>
                            <a:srgbClr val="000000"/>
                          </a:solidFill>
                        </a:ln>
                      </wps:spPr>
                      <wps:txbx>
                        <w:txbxContent>
                          <w:p>
                            <w:pPr>
                              <w:pStyle w:val="FrameContents"/>
                              <w:jc w:val="center"/>
                              <w:rPr/>
                            </w:pPr>
                            <w:r>
                              <w:rPr>
                                <w:b/>
                                <w:bCs/>
                              </w:rPr>
                              <w:t>Your Best Friend</w:t>
                            </w:r>
                          </w:p>
                        </w:txbxContent>
                      </wps:txbx>
                      <wps:bodyPr anchor="t" lIns="91440" tIns="45720" rIns="91440" bIns="45720">
                        <a:noAutofit/>
                      </wps:bodyPr>
                    </wps:wsp>
                  </a:graphicData>
                </a:graphic>
              </wp:anchor>
            </w:drawing>
          </mc:Choice>
          <mc:Fallback>
            <w:pict>
              <v:rect fillcolor="#FFFFFF" strokecolor="#000000" strokeweight="0pt" style="position:absolute;rotation:0;width:72.25pt;height:84.4pt;mso-wrap-distance-left:9pt;mso-wrap-distance-right:9pt;mso-wrap-distance-top:3.6pt;mso-wrap-distance-bottom:3.6pt;margin-top:65.15pt;mso-position-vertical-relative:text;margin-left:137.2pt;mso-position-horizontal-relative:text">
                <v:textbox>
                  <w:txbxContent>
                    <w:p>
                      <w:pPr>
                        <w:pStyle w:val="FrameContents"/>
                        <w:jc w:val="center"/>
                        <w:rPr/>
                      </w:pPr>
                      <w:r>
                        <w:rPr>
                          <w:b/>
                          <w:bCs/>
                        </w:rPr>
                        <w:t>Your Best Friend</w:t>
                      </w:r>
                    </w:p>
                  </w:txbxContent>
                </v:textbox>
                <w10:wrap type="square"/>
              </v:rect>
            </w:pict>
          </mc:Fallback>
        </mc:AlternateContent>
      </w:r>
      <w:r>
        <mc:AlternateContent>
          <mc:Choice Requires="wps">
            <w:drawing>
              <wp:anchor behindDoc="0" distT="45720" distB="45720" distL="114300" distR="114300" simplePos="0" locked="0" layoutInCell="1" allowOverlap="1" relativeHeight="12">
                <wp:simplePos x="0" y="0"/>
                <wp:positionH relativeFrom="column">
                  <wp:posOffset>3440430</wp:posOffset>
                </wp:positionH>
                <wp:positionV relativeFrom="paragraph">
                  <wp:posOffset>3722370</wp:posOffset>
                </wp:positionV>
                <wp:extent cx="1059180" cy="1068705"/>
                <wp:effectExtent l="0" t="0" r="0" b="0"/>
                <wp:wrapSquare wrapText="bothSides"/>
                <wp:docPr id="11" name=""/>
                <a:graphic xmlns:a="http://schemas.openxmlformats.org/drawingml/2006/main">
                  <a:graphicData uri="http://schemas.microsoft.com/office/word/2010/wordprocessingShape">
                    <wps:wsp>
                      <wps:cNvSpPr txBox="1"/>
                      <wps:spPr>
                        <a:xfrm>
                          <a:off x="0" y="0"/>
                          <a:ext cx="1059180" cy="1068705"/>
                        </a:xfrm>
                        <a:prstGeom prst="rect"/>
                        <a:solidFill>
                          <a:srgbClr val="FFFFFF"/>
                        </a:solidFill>
                        <a:ln w="635">
                          <a:solidFill>
                            <a:srgbClr val="000000"/>
                          </a:solidFill>
                        </a:ln>
                      </wps:spPr>
                      <wps:txbx>
                        <w:txbxContent>
                          <w:p>
                            <w:pPr>
                              <w:pStyle w:val="FrameContents"/>
                              <w:jc w:val="center"/>
                              <w:rPr/>
                            </w:pPr>
                            <w:r>
                              <w:rPr>
                                <w:b/>
                                <w:bCs/>
                              </w:rPr>
                              <w:t>God</w:t>
                            </w:r>
                          </w:p>
                        </w:txbxContent>
                      </wps:txbx>
                      <wps:bodyPr anchor="t" lIns="91440" tIns="45720" rIns="91440" bIns="45720">
                        <a:noAutofit/>
                      </wps:bodyPr>
                    </wps:wsp>
                  </a:graphicData>
                </a:graphic>
              </wp:anchor>
            </w:drawing>
          </mc:Choice>
          <mc:Fallback>
            <w:pict>
              <v:rect fillcolor="#FFFFFF" strokecolor="#000000" strokeweight="0pt" style="position:absolute;rotation:0;width:83.4pt;height:84.15pt;mso-wrap-distance-left:9pt;mso-wrap-distance-right:9pt;mso-wrap-distance-top:3.6pt;mso-wrap-distance-bottom:3.6pt;margin-top:293.1pt;mso-position-vertical-relative:text;margin-left:270.9pt;mso-position-horizontal-relative:text">
                <v:textbox>
                  <w:txbxContent>
                    <w:p>
                      <w:pPr>
                        <w:pStyle w:val="FrameContents"/>
                        <w:jc w:val="center"/>
                        <w:rPr/>
                      </w:pPr>
                      <w:r>
                        <w:rPr>
                          <w:b/>
                          <w:bCs/>
                        </w:rPr>
                        <w:t>God</w:t>
                      </w:r>
                    </w:p>
                  </w:txbxContent>
                </v:textbox>
                <w10:wrap type="square"/>
              </v:rect>
            </w:pict>
          </mc:Fallback>
        </mc:AlternateContent>
      </w:r>
      <w:r>
        <mc:AlternateContent>
          <mc:Choice Requires="wps">
            <w:drawing>
              <wp:anchor behindDoc="0" distT="0" distB="0" distL="114300" distR="114300" simplePos="0" locked="0" layoutInCell="1" allowOverlap="1" relativeHeight="13">
                <wp:simplePos x="0" y="0"/>
                <wp:positionH relativeFrom="column">
                  <wp:posOffset>3440430</wp:posOffset>
                </wp:positionH>
                <wp:positionV relativeFrom="paragraph">
                  <wp:posOffset>2143760</wp:posOffset>
                </wp:positionV>
                <wp:extent cx="1032510" cy="1042035"/>
                <wp:effectExtent l="0" t="0" r="0" b="0"/>
                <wp:wrapNone/>
                <wp:docPr id="12" name=""/>
                <a:graphic xmlns:a="http://schemas.openxmlformats.org/drawingml/2006/main">
                  <a:graphicData uri="http://schemas.microsoft.com/office/word/2010/wordprocessingShape">
                    <wps:wsp>
                      <wps:cNvSpPr txBox="1"/>
                      <wps:spPr>
                        <a:xfrm>
                          <a:off x="0" y="0"/>
                          <a:ext cx="1032510" cy="1042035"/>
                        </a:xfrm>
                        <a:prstGeom prst="rect"/>
                        <a:solidFill>
                          <a:srgbClr val="FFFFFF"/>
                        </a:solidFill>
                        <a:ln w="635">
                          <a:solidFill>
                            <a:srgbClr val="000000"/>
                          </a:solidFill>
                        </a:ln>
                      </wps:spPr>
                      <wps:txbx>
                        <w:txbxContent>
                          <w:p>
                            <w:pPr>
                              <w:pStyle w:val="FrameContents"/>
                              <w:jc w:val="center"/>
                              <w:rPr/>
                            </w:pPr>
                            <w:r>
                              <w:rPr>
                                <w:b/>
                                <w:bCs/>
                              </w:rPr>
                              <w:t>Refugee</w:t>
                            </w:r>
                          </w:p>
                        </w:txbxContent>
                      </wps:txbx>
                      <wps:bodyPr anchor="t" lIns="91440" tIns="45720" rIns="91440" bIns="45720">
                        <a:noAutofit/>
                      </wps:bodyPr>
                    </wps:wsp>
                  </a:graphicData>
                </a:graphic>
              </wp:anchor>
            </w:drawing>
          </mc:Choice>
          <mc:Fallback>
            <w:pict>
              <v:rect fillcolor="#FFFFFF" strokecolor="#000000" strokeweight="0pt" style="position:absolute;rotation:0;width:81.3pt;height:82.05pt;mso-wrap-distance-left:9pt;mso-wrap-distance-right:9pt;mso-wrap-distance-top:0pt;mso-wrap-distance-bottom:0pt;margin-top:168.8pt;mso-position-vertical-relative:text;margin-left:270.9pt;mso-position-horizontal-relative:text">
                <v:textbox>
                  <w:txbxContent>
                    <w:p>
                      <w:pPr>
                        <w:pStyle w:val="FrameContents"/>
                        <w:jc w:val="center"/>
                        <w:rPr/>
                      </w:pPr>
                      <w:r>
                        <w:rPr>
                          <w:b/>
                          <w:bCs/>
                        </w:rPr>
                        <w:t>Refugee</w:t>
                      </w:r>
                    </w:p>
                  </w:txbxContent>
                </v:textbox>
              </v:rect>
            </w:pict>
          </mc:Fallback>
        </mc:AlternateContent>
      </w:r>
    </w:p>
    <w:p>
      <w:pPr>
        <w:pStyle w:val="Minister6Above"/>
        <w:rPr>
          <w:sz w:val="28"/>
          <w:szCs w:val="20"/>
        </w:rPr>
      </w:pPr>
      <w:r>
        <w:rPr>
          <w:sz w:val="28"/>
          <w:szCs w:val="20"/>
        </w:rPr>
        <w:t>Some people say that the story of Pentecost is a story that in some way reverses what happened at the Tower of Babel. When the Holy Spirit came suddenly everyone could understand what Peter was telling them about Jesus and lots of people believed him. If you’d like to read this story, it’s at the end of this service.</w:t>
      </w:r>
    </w:p>
    <w:p>
      <w:pPr>
        <w:pStyle w:val="Subhead14"/>
        <w:rPr>
          <w:b w:val="false"/>
          <w:b w:val="false"/>
          <w:bCs/>
          <w:i/>
          <w:i/>
          <w:iCs/>
          <w:sz w:val="32"/>
        </w:rPr>
      </w:pPr>
      <w:r>
        <w:rPr>
          <w:sz w:val="32"/>
        </w:rPr>
        <w:t xml:space="preserve">Song </w:t>
      </w:r>
      <w:r>
        <w:rPr>
          <w:b w:val="false"/>
          <w:bCs/>
          <w:i/>
          <w:iCs/>
          <w:sz w:val="32"/>
        </w:rPr>
        <w:t>Another choice or both (or neither)!</w:t>
      </w:r>
    </w:p>
    <w:p>
      <w:pPr>
        <w:pStyle w:val="Minister6Above"/>
        <w:rPr>
          <w:sz w:val="28"/>
          <w:szCs w:val="20"/>
          <w:lang w:eastAsia="ja-JP"/>
        </w:rPr>
      </w:pPr>
      <w:r>
        <w:rPr>
          <w:rFonts w:cs="Arial" w:ascii="Arial" w:hAnsi="Arial"/>
          <w:sz w:val="28"/>
          <w:szCs w:val="20"/>
          <w:lang w:eastAsia="ja-JP"/>
        </w:rPr>
        <w:t>♫</w:t>
      </w:r>
      <w:r>
        <w:rPr>
          <w:sz w:val="28"/>
          <w:szCs w:val="20"/>
          <w:lang w:eastAsia="ja-JP"/>
        </w:rPr>
        <w:t xml:space="preserve"> </w:t>
      </w:r>
      <w:r>
        <w:rPr>
          <w:sz w:val="28"/>
          <w:szCs w:val="20"/>
          <w:lang w:eastAsia="ja-JP"/>
        </w:rPr>
        <w:t>Jesus, name above all names</w:t>
      </w:r>
    </w:p>
    <w:p>
      <w:pPr>
        <w:pStyle w:val="MinisterNormal"/>
        <w:rPr/>
      </w:pPr>
      <w:hyperlink r:id="rId10">
        <w:r>
          <w:rPr>
            <w:rStyle w:val="InternetLink"/>
            <w:sz w:val="28"/>
            <w:szCs w:val="20"/>
            <w:lang w:eastAsia="ja-JP"/>
          </w:rPr>
          <w:t>https://www.youtube.com/watch?v=RIxCcy7mKKk</w:t>
        </w:r>
      </w:hyperlink>
      <w:r>
        <w:rPr>
          <w:sz w:val="28"/>
          <w:szCs w:val="20"/>
          <w:lang w:eastAsia="ja-JP"/>
        </w:rPr>
        <w:t xml:space="preserve"> </w:t>
      </w:r>
    </w:p>
    <w:p>
      <w:pPr>
        <w:pStyle w:val="MinisterNormal"/>
        <w:rPr/>
      </w:pPr>
      <w:r>
        <w:rPr>
          <w:rFonts w:cs="Arial" w:ascii="Arial" w:hAnsi="Arial"/>
          <w:sz w:val="28"/>
          <w:szCs w:val="20"/>
          <w:lang w:eastAsia="ja-JP"/>
        </w:rPr>
        <w:t>♫</w:t>
      </w:r>
      <w:r>
        <w:rPr>
          <w:sz w:val="28"/>
          <w:szCs w:val="20"/>
          <w:lang w:eastAsia="ja-JP"/>
        </w:rPr>
        <w:t xml:space="preserve"> </w:t>
      </w:r>
      <w:r>
        <w:rPr>
          <w:sz w:val="28"/>
          <w:szCs w:val="20"/>
          <w:lang w:eastAsia="ja-JP"/>
        </w:rPr>
        <w:t xml:space="preserve">Who’s the king of the jungle </w:t>
      </w:r>
      <w:hyperlink r:id="rId11">
        <w:r>
          <w:rPr>
            <w:rStyle w:val="InternetLink"/>
            <w:sz w:val="28"/>
            <w:szCs w:val="20"/>
            <w:lang w:eastAsia="ja-JP"/>
          </w:rPr>
          <w:t>https://www.youtube.com/watch?v=bzA6JBQur9A</w:t>
        </w:r>
      </w:hyperlink>
      <w:r>
        <w:rPr>
          <w:sz w:val="28"/>
          <w:szCs w:val="20"/>
          <w:lang w:eastAsia="ja-JP"/>
        </w:rPr>
        <w:t xml:space="preserve"> </w:t>
      </w:r>
    </w:p>
    <w:p>
      <w:pPr>
        <w:pStyle w:val="Subhead14"/>
        <w:rPr>
          <w:sz w:val="32"/>
        </w:rPr>
      </w:pPr>
      <w:r>
        <w:rPr>
          <w:sz w:val="32"/>
        </w:rPr>
        <w:t xml:space="preserve">Prayer </w:t>
      </w:r>
    </w:p>
    <w:p>
      <w:pPr>
        <w:pStyle w:val="Minister6Above"/>
        <w:spacing w:before="0" w:after="0"/>
        <w:rPr>
          <w:sz w:val="28"/>
          <w:szCs w:val="20"/>
          <w:lang w:eastAsia="ja-JP"/>
        </w:rPr>
      </w:pPr>
      <w:r>
        <w:rPr>
          <w:sz w:val="28"/>
          <w:szCs w:val="20"/>
          <w:lang w:eastAsia="ja-JP"/>
        </w:rPr>
        <w:t xml:space="preserve">Dear God, </w:t>
      </w:r>
    </w:p>
    <w:p>
      <w:pPr>
        <w:pStyle w:val="Minister6Above"/>
        <w:spacing w:before="0" w:after="0"/>
        <w:rPr>
          <w:sz w:val="28"/>
          <w:szCs w:val="20"/>
          <w:lang w:eastAsia="ja-JP"/>
        </w:rPr>
      </w:pPr>
      <w:r>
        <w:rPr>
          <w:sz w:val="28"/>
          <w:szCs w:val="20"/>
          <w:lang w:eastAsia="ja-JP"/>
        </w:rPr>
        <w:t>Help me to remember that Your Name</w:t>
      </w:r>
    </w:p>
    <w:p>
      <w:pPr>
        <w:pStyle w:val="MinisterNormal"/>
        <w:rPr>
          <w:sz w:val="28"/>
          <w:szCs w:val="20"/>
          <w:lang w:eastAsia="ja-JP"/>
        </w:rPr>
      </w:pPr>
      <w:r>
        <w:rPr>
          <w:sz w:val="28"/>
          <w:szCs w:val="20"/>
          <w:lang w:eastAsia="ja-JP"/>
        </w:rPr>
        <w:t>is the most IMPORTANT name for me to know.</w:t>
      </w:r>
    </w:p>
    <w:p>
      <w:pPr>
        <w:pStyle w:val="Minister6Above"/>
        <w:spacing w:before="0" w:after="0"/>
        <w:rPr>
          <w:sz w:val="28"/>
          <w:szCs w:val="20"/>
          <w:lang w:eastAsia="ja-JP"/>
        </w:rPr>
      </w:pPr>
      <w:r>
        <w:rPr>
          <w:sz w:val="28"/>
          <w:szCs w:val="20"/>
          <w:lang w:eastAsia="ja-JP"/>
        </w:rPr>
        <w:t>Help me not to think that I am more important than other people.</w:t>
      </w:r>
    </w:p>
    <w:p>
      <w:pPr>
        <w:pStyle w:val="Minister6Above"/>
        <w:spacing w:before="0" w:after="0"/>
        <w:rPr>
          <w:sz w:val="28"/>
          <w:szCs w:val="20"/>
          <w:lang w:eastAsia="ja-JP"/>
        </w:rPr>
      </w:pPr>
      <w:r>
        <w:rPr>
          <w:sz w:val="28"/>
          <w:szCs w:val="20"/>
          <w:lang w:eastAsia="ja-JP"/>
        </w:rPr>
        <w:t>Please help me to build my life on your foundation.</w:t>
      </w:r>
    </w:p>
    <w:p>
      <w:pPr>
        <w:pStyle w:val="Minister6Above"/>
        <w:spacing w:before="0" w:after="0"/>
        <w:rPr>
          <w:sz w:val="28"/>
          <w:szCs w:val="20"/>
          <w:lang w:eastAsia="ja-JP"/>
        </w:rPr>
      </w:pPr>
      <w:r>
        <w:rPr>
          <w:sz w:val="28"/>
          <w:szCs w:val="20"/>
          <w:lang w:eastAsia="ja-JP"/>
        </w:rPr>
        <w:t>I praise You and give You all the glory.</w:t>
      </w:r>
    </w:p>
    <w:p>
      <w:pPr>
        <w:pStyle w:val="MinisterNormal"/>
        <w:rPr>
          <w:b/>
          <w:b/>
          <w:sz w:val="28"/>
          <w:szCs w:val="20"/>
          <w:lang w:eastAsia="ja-JP"/>
        </w:rPr>
      </w:pPr>
      <w:r>
        <w:rPr>
          <w:sz w:val="28"/>
          <w:szCs w:val="20"/>
          <w:lang w:eastAsia="ja-JP"/>
        </w:rPr>
        <w:t xml:space="preserve">In Jesus' Name. </w:t>
      </w:r>
      <w:r>
        <w:rPr>
          <w:b/>
          <w:sz w:val="28"/>
          <w:szCs w:val="20"/>
          <w:lang w:eastAsia="ja-JP"/>
        </w:rPr>
        <w:t>Amen.</w:t>
      </w:r>
    </w:p>
    <w:p>
      <w:pPr>
        <w:pStyle w:val="Subhead14"/>
        <w:rPr>
          <w:sz w:val="32"/>
        </w:rPr>
      </w:pPr>
      <w:r>
        <w:rPr>
          <w:sz w:val="32"/>
        </w:rPr>
        <w:t xml:space="preserve">Lord’s Prayer </w:t>
      </w:r>
      <w:r>
        <w:rPr>
          <w:b w:val="false"/>
          <w:i/>
          <w:sz w:val="32"/>
        </w:rPr>
        <w:t>choose which version you would like to say</w:t>
      </w:r>
    </w:p>
    <w:p>
      <w:pPr>
        <w:pStyle w:val="Subhead14"/>
        <w:rPr>
          <w:sz w:val="32"/>
        </w:rPr>
      </w:pPr>
      <w:r>
        <w:rPr>
          <w:sz w:val="32"/>
        </w:rPr>
        <w:t xml:space="preserve">Blessing </w:t>
      </w:r>
    </w:p>
    <w:p>
      <w:pPr>
        <w:pStyle w:val="Minister6Above"/>
        <w:rPr>
          <w:b/>
          <w:b/>
          <w:sz w:val="28"/>
          <w:lang w:eastAsia="ja-JP"/>
        </w:rPr>
      </w:pPr>
      <w:r>
        <w:rPr>
          <w:b/>
          <w:sz w:val="28"/>
          <w:lang w:eastAsia="ja-JP"/>
        </w:rPr>
        <w:t>May the lightness of God go with you</w:t>
      </w:r>
    </w:p>
    <w:p>
      <w:pPr>
        <w:pStyle w:val="MinisterNormal"/>
        <w:rPr>
          <w:b/>
          <w:b/>
          <w:sz w:val="28"/>
          <w:lang w:eastAsia="ja-JP"/>
        </w:rPr>
      </w:pPr>
      <w:r>
        <w:rPr>
          <w:b/>
          <w:sz w:val="28"/>
          <w:lang w:eastAsia="ja-JP"/>
        </w:rPr>
        <w:t>May the brightness of God go with you</w:t>
      </w:r>
    </w:p>
    <w:p>
      <w:pPr>
        <w:pStyle w:val="MinisterNormal"/>
        <w:rPr>
          <w:b/>
          <w:b/>
          <w:sz w:val="28"/>
          <w:lang w:eastAsia="ja-JP"/>
        </w:rPr>
      </w:pPr>
      <w:r>
        <w:rPr>
          <w:b/>
          <w:sz w:val="28"/>
          <w:lang w:eastAsia="ja-JP"/>
        </w:rPr>
        <w:t>May he shine on all you do. May God bless you.</w:t>
      </w:r>
    </w:p>
    <w:p>
      <w:pPr>
        <w:pStyle w:val="Subhead14"/>
        <w:rPr>
          <w:sz w:val="32"/>
          <w:szCs w:val="32"/>
        </w:rPr>
      </w:pPr>
      <w:r>
        <w:rPr>
          <w:sz w:val="32"/>
          <w:szCs w:val="32"/>
        </w:rPr>
        <w:t>Messy Grace</w:t>
      </w:r>
    </w:p>
    <w:p>
      <w:pPr>
        <w:pStyle w:val="Subhead14"/>
        <w:rPr>
          <w:sz w:val="32"/>
          <w:szCs w:val="32"/>
        </w:rPr>
      </w:pPr>
      <w:r>
        <w:rPr>
          <w:sz w:val="32"/>
          <w:szCs w:val="32"/>
        </w:rPr>
        <w:t>Resources:</w:t>
      </w:r>
    </w:p>
    <w:p>
      <w:pPr>
        <w:pStyle w:val="MinisterNormal"/>
        <w:rPr>
          <w:i/>
          <w:i/>
          <w:sz w:val="28"/>
          <w:lang w:eastAsia="ja-JP"/>
        </w:rPr>
      </w:pPr>
      <w:r>
        <w:rPr>
          <w:i/>
          <w:color w:val="000000" w:themeColor="text1"/>
          <w:sz w:val="28"/>
          <w:lang w:eastAsia="ja-JP"/>
        </w:rPr>
        <w:t xml:space="preserve">Refreshments; </w:t>
      </w:r>
      <w:r>
        <w:rPr>
          <w:i/>
          <w:sz w:val="28"/>
          <w:lang w:eastAsia="ja-JP"/>
        </w:rPr>
        <w:t>Green cloth, candle, matches…</w:t>
      </w:r>
    </w:p>
    <w:p>
      <w:pPr>
        <w:pStyle w:val="MinisterNormal"/>
        <w:rPr>
          <w:i/>
          <w:i/>
          <w:sz w:val="28"/>
          <w:lang w:eastAsia="ja-JP"/>
        </w:rPr>
      </w:pPr>
      <w:r>
        <w:rPr>
          <w:i/>
          <w:sz w:val="28"/>
          <w:lang w:eastAsia="ja-JP"/>
        </w:rPr>
        <w:t>Activity resource: something to build with</w:t>
      </w:r>
    </w:p>
    <w:p>
      <w:pPr>
        <w:pStyle w:val="NoSpacing"/>
        <w:jc w:val="left"/>
        <w:rPr>
          <w:rFonts w:ascii="Comic Sans MS" w:hAnsi="Comic Sans MS" w:cs="Arial"/>
          <w:b/>
          <w:b/>
          <w:color w:val="FF0000"/>
          <w:sz w:val="28"/>
          <w:szCs w:val="16"/>
        </w:rPr>
      </w:pPr>
      <w:r>
        <w:drawing>
          <wp:anchor behindDoc="0" distT="0" distB="0" distL="179705" distR="179705" simplePos="0" locked="0" layoutInCell="1" allowOverlap="1" relativeHeight="2">
            <wp:simplePos x="0" y="0"/>
            <wp:positionH relativeFrom="column">
              <wp:posOffset>2495550</wp:posOffset>
            </wp:positionH>
            <wp:positionV relativeFrom="paragraph">
              <wp:posOffset>154305</wp:posOffset>
            </wp:positionV>
            <wp:extent cx="2061210" cy="1544955"/>
            <wp:effectExtent l="0" t="0" r="0" b="0"/>
            <wp:wrapTight wrapText="bothSides">
              <wp:wrapPolygon edited="0">
                <wp:start x="-47" y="0"/>
                <wp:lineTo x="-47" y="21260"/>
                <wp:lineTo x="21356" y="21260"/>
                <wp:lineTo x="21356" y="0"/>
                <wp:lineTo x="-47" y="0"/>
              </wp:wrapPolygon>
            </wp:wrapTight>
            <wp:docPr id="1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
                    <pic:cNvPicPr>
                      <a:picLocks noChangeAspect="1" noChangeArrowheads="1"/>
                    </pic:cNvPicPr>
                  </pic:nvPicPr>
                  <pic:blipFill>
                    <a:blip r:embed="rId12"/>
                    <a:stretch>
                      <a:fillRect/>
                    </a:stretch>
                  </pic:blipFill>
                  <pic:spPr bwMode="auto">
                    <a:xfrm>
                      <a:off x="0" y="0"/>
                      <a:ext cx="2061210" cy="1544955"/>
                    </a:xfrm>
                    <a:prstGeom prst="rect">
                      <a:avLst/>
                    </a:prstGeom>
                  </pic:spPr>
                </pic:pic>
              </a:graphicData>
            </a:graphic>
          </wp:anchor>
        </w:drawing>
      </w:r>
      <w:r>
        <w:rPr>
          <w:rFonts w:cs="Arial" w:ascii="Comic Sans MS" w:hAnsi="Comic Sans MS"/>
          <w:b/>
          <w:color w:val="FF0000"/>
          <w:sz w:val="28"/>
          <w:szCs w:val="16"/>
        </w:rPr>
        <w:t>T</w:t>
      </w:r>
      <w:r>
        <w:rPr>
          <w:rFonts w:cs="Arial" w:ascii="Comic Sans MS" w:hAnsi="Comic Sans MS"/>
          <w:b/>
          <w:color w:val="FF0000"/>
          <w:sz w:val="28"/>
          <w:szCs w:val="16"/>
        </w:rPr>
        <w:t>he Story of Pentecost</w:t>
      </w:r>
    </w:p>
    <w:p>
      <w:pPr>
        <w:pStyle w:val="NoSpacing"/>
        <w:jc w:val="left"/>
        <w:rPr>
          <w:rFonts w:ascii="Comic Sans MS" w:hAnsi="Comic Sans MS" w:cs="Arial"/>
          <w:b/>
          <w:b/>
          <w:szCs w:val="14"/>
        </w:rPr>
      </w:pPr>
      <w:r>
        <w:rPr>
          <w:rFonts w:cs="Arial" w:ascii="Comic Sans MS" w:hAnsi="Comic Sans MS"/>
          <w:b/>
          <w:szCs w:val="14"/>
        </w:rPr>
      </w:r>
    </w:p>
    <w:p>
      <w:pPr>
        <w:pStyle w:val="NoSpacing"/>
        <w:jc w:val="left"/>
        <w:rPr>
          <w:rFonts w:ascii="Comic Sans MS" w:hAnsi="Comic Sans MS" w:cs="Arial"/>
          <w:b/>
          <w:b/>
          <w:szCs w:val="14"/>
        </w:rPr>
      </w:pPr>
      <w:r>
        <w:rPr>
          <w:rFonts w:cs="Arial" w:ascii="Comic Sans MS" w:hAnsi="Comic Sans MS"/>
          <w:b/>
          <w:szCs w:val="14"/>
        </w:rPr>
        <w:t xml:space="preserve">When the day of Pentecost had come, Jesus’ friends were all together in one place in Jerusalem.  </w:t>
      </w:r>
    </w:p>
    <w:p>
      <w:pPr>
        <w:pStyle w:val="NoSpacing"/>
        <w:jc w:val="left"/>
        <w:rPr>
          <w:rFonts w:ascii="Comic Sans MS" w:hAnsi="Comic Sans MS" w:cs="Arial"/>
          <w:b/>
          <w:b/>
          <w:szCs w:val="14"/>
        </w:rPr>
      </w:pPr>
      <w:r>
        <w:rPr>
          <w:rFonts w:cs="Arial" w:ascii="Comic Sans MS" w:hAnsi="Comic Sans MS"/>
          <w:b/>
          <w:szCs w:val="14"/>
        </w:rPr>
      </w:r>
    </w:p>
    <w:p>
      <w:pPr>
        <w:pStyle w:val="NoSpacing"/>
        <w:jc w:val="left"/>
        <w:rPr>
          <w:rFonts w:ascii="Comic Sans MS" w:hAnsi="Comic Sans MS" w:cs="Arial"/>
          <w:b/>
          <w:b/>
          <w:szCs w:val="14"/>
        </w:rPr>
      </w:pPr>
      <w:r>
        <w:rPr>
          <w:rFonts w:cs="Arial" w:ascii="Comic Sans MS" w:hAnsi="Comic Sans MS"/>
          <w:b/>
          <w:szCs w:val="14"/>
        </w:rPr>
        <w:drawing>
          <wp:anchor behindDoc="0" distT="0" distB="0" distL="179705" distR="179705" simplePos="0" locked="0" layoutInCell="1" allowOverlap="1" relativeHeight="3">
            <wp:simplePos x="0" y="0"/>
            <wp:positionH relativeFrom="column">
              <wp:posOffset>-137160</wp:posOffset>
            </wp:positionH>
            <wp:positionV relativeFrom="paragraph">
              <wp:posOffset>209550</wp:posOffset>
            </wp:positionV>
            <wp:extent cx="1812290" cy="1358900"/>
            <wp:effectExtent l="0" t="0" r="0" b="0"/>
            <wp:wrapSquare wrapText="bothSides"/>
            <wp:docPr id="1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
                    <pic:cNvPicPr>
                      <a:picLocks noChangeAspect="1" noChangeArrowheads="1"/>
                    </pic:cNvPicPr>
                  </pic:nvPicPr>
                  <pic:blipFill>
                    <a:blip r:embed="rId13"/>
                    <a:stretch>
                      <a:fillRect/>
                    </a:stretch>
                  </pic:blipFill>
                  <pic:spPr bwMode="auto">
                    <a:xfrm>
                      <a:off x="0" y="0"/>
                      <a:ext cx="1812290" cy="1358900"/>
                    </a:xfrm>
                    <a:prstGeom prst="rect">
                      <a:avLst/>
                    </a:prstGeom>
                  </pic:spPr>
                </pic:pic>
              </a:graphicData>
            </a:graphic>
          </wp:anchor>
        </w:drawing>
      </w:r>
    </w:p>
    <w:p>
      <w:pPr>
        <w:pStyle w:val="NoSpacing"/>
        <w:jc w:val="left"/>
        <w:rPr>
          <w:rFonts w:ascii="Comic Sans MS" w:hAnsi="Comic Sans MS" w:cs="Arial"/>
          <w:b/>
          <w:b/>
          <w:szCs w:val="14"/>
        </w:rPr>
      </w:pPr>
      <w:r>
        <w:rPr>
          <w:rFonts w:cs="Arial" w:ascii="Comic Sans MS" w:hAnsi="Comic Sans MS"/>
          <w:b/>
          <w:szCs w:val="14"/>
        </w:rPr>
      </w:r>
    </w:p>
    <w:p>
      <w:pPr>
        <w:pStyle w:val="NoSpacing"/>
        <w:jc w:val="left"/>
        <w:rPr>
          <w:rFonts w:ascii="Comic Sans MS" w:hAnsi="Comic Sans MS" w:cs="Arial"/>
          <w:b/>
          <w:b/>
          <w:szCs w:val="14"/>
        </w:rPr>
      </w:pPr>
      <w:r>
        <w:rPr>
          <w:rFonts w:cs="Arial" w:ascii="Comic Sans MS" w:hAnsi="Comic Sans MS"/>
          <w:b/>
          <w:szCs w:val="14"/>
        </w:rPr>
        <w:t>And suddenly from heaven there came a sound like the rush of a violent wind, and it filled the entire house where they were sitting.</w:t>
      </w:r>
      <w:r>
        <w:rPr>
          <w:sz w:val="18"/>
          <w:szCs w:val="14"/>
        </w:rPr>
        <w:t xml:space="preserve"> </w:t>
      </w:r>
    </w:p>
    <w:p>
      <w:pPr>
        <w:pStyle w:val="NoSpacing"/>
        <w:jc w:val="left"/>
        <w:rPr>
          <w:rFonts w:ascii="Comic Sans MS" w:hAnsi="Comic Sans MS" w:cs="Arial"/>
          <w:b/>
          <w:b/>
          <w:szCs w:val="14"/>
        </w:rPr>
      </w:pPr>
      <w:r>
        <w:rPr>
          <w:rFonts w:cs="Arial" w:ascii="Comic Sans MS" w:hAnsi="Comic Sans MS"/>
          <w:b/>
          <w:szCs w:val="14"/>
        </w:rPr>
        <w:drawing>
          <wp:anchor behindDoc="0" distT="0" distB="0" distL="179705" distR="179705" simplePos="0" locked="0" layoutInCell="1" allowOverlap="1" relativeHeight="7">
            <wp:simplePos x="0" y="0"/>
            <wp:positionH relativeFrom="column">
              <wp:posOffset>217170</wp:posOffset>
            </wp:positionH>
            <wp:positionV relativeFrom="paragraph">
              <wp:posOffset>219710</wp:posOffset>
            </wp:positionV>
            <wp:extent cx="2268220" cy="1701800"/>
            <wp:effectExtent l="0" t="0" r="0" b="0"/>
            <wp:wrapSquare wrapText="bothSides"/>
            <wp:docPr id="15"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
                    <pic:cNvPicPr>
                      <a:picLocks noChangeAspect="1" noChangeArrowheads="1"/>
                    </pic:cNvPicPr>
                  </pic:nvPicPr>
                  <pic:blipFill>
                    <a:blip r:embed="rId14"/>
                    <a:stretch>
                      <a:fillRect/>
                    </a:stretch>
                  </pic:blipFill>
                  <pic:spPr bwMode="auto">
                    <a:xfrm>
                      <a:off x="0" y="0"/>
                      <a:ext cx="2268220" cy="1701800"/>
                    </a:xfrm>
                    <a:prstGeom prst="rect">
                      <a:avLst/>
                    </a:prstGeom>
                  </pic:spPr>
                </pic:pic>
              </a:graphicData>
            </a:graphic>
          </wp:anchor>
        </w:drawing>
      </w:r>
    </w:p>
    <w:p>
      <w:pPr>
        <w:pStyle w:val="NoSpacing"/>
        <w:jc w:val="left"/>
        <w:rPr>
          <w:rFonts w:ascii="Comic Sans MS" w:hAnsi="Comic Sans MS" w:cs="Arial"/>
          <w:b/>
          <w:b/>
          <w:szCs w:val="14"/>
        </w:rPr>
      </w:pPr>
      <w:r>
        <w:rPr>
          <w:rFonts w:cs="Arial" w:ascii="Comic Sans MS" w:hAnsi="Comic Sans MS"/>
          <w:b/>
          <w:szCs w:val="14"/>
        </w:rPr>
      </w:r>
    </w:p>
    <w:p>
      <w:pPr>
        <w:pStyle w:val="NoSpacing"/>
        <w:jc w:val="left"/>
        <w:rPr>
          <w:rFonts w:ascii="Comic Sans MS" w:hAnsi="Comic Sans MS" w:cs="Arial"/>
          <w:b/>
          <w:b/>
          <w:szCs w:val="14"/>
        </w:rPr>
      </w:pPr>
      <w:r>
        <w:rPr>
          <w:rFonts w:cs="Arial" w:ascii="Comic Sans MS" w:hAnsi="Comic Sans MS"/>
          <w:b/>
          <w:szCs w:val="14"/>
        </w:rPr>
        <w:t>Divided tongues, as of fire, appeared among them, and a tongue rested on each of them.</w:t>
      </w:r>
      <w:r>
        <w:rPr>
          <w:sz w:val="18"/>
          <w:szCs w:val="14"/>
        </w:rPr>
        <w:t xml:space="preserve"> </w:t>
      </w:r>
    </w:p>
    <w:p>
      <w:pPr>
        <w:pStyle w:val="NoSpacing"/>
        <w:jc w:val="left"/>
        <w:rPr>
          <w:rFonts w:ascii="Comic Sans MS" w:hAnsi="Comic Sans MS" w:cs="Arial"/>
          <w:b/>
          <w:b/>
          <w:szCs w:val="14"/>
        </w:rPr>
      </w:pPr>
      <w:r>
        <w:rPr>
          <w:rFonts w:cs="Arial" w:ascii="Comic Sans MS" w:hAnsi="Comic Sans MS"/>
          <w:b/>
          <w:szCs w:val="14"/>
        </w:rPr>
      </w:r>
    </w:p>
    <w:p>
      <w:pPr>
        <w:pStyle w:val="NoSpacing"/>
        <w:jc w:val="left"/>
        <w:rPr>
          <w:rFonts w:ascii="Comic Sans MS" w:hAnsi="Comic Sans MS" w:cs="Arial"/>
          <w:b/>
          <w:b/>
          <w:szCs w:val="14"/>
        </w:rPr>
      </w:pPr>
      <w:r>
        <w:rPr>
          <w:rFonts w:cs="Arial" w:ascii="Comic Sans MS" w:hAnsi="Comic Sans MS"/>
          <w:b/>
          <w:szCs w:val="14"/>
        </w:rPr>
      </w:r>
    </w:p>
    <w:p>
      <w:pPr>
        <w:pStyle w:val="NoSpacing"/>
        <w:jc w:val="left"/>
        <w:rPr>
          <w:rFonts w:ascii="Comic Sans MS" w:hAnsi="Comic Sans MS" w:cs="Arial"/>
          <w:b/>
          <w:b/>
          <w:szCs w:val="14"/>
        </w:rPr>
      </w:pPr>
      <w:r>
        <w:rPr>
          <w:rFonts w:cs="Arial" w:ascii="Comic Sans MS" w:hAnsi="Comic Sans MS"/>
          <w:b/>
          <w:szCs w:val="14"/>
        </w:rPr>
        <w:drawing>
          <wp:anchor behindDoc="0" distT="0" distB="0" distL="179705" distR="179705" simplePos="0" locked="0" layoutInCell="1" allowOverlap="1" relativeHeight="17">
            <wp:simplePos x="0" y="0"/>
            <wp:positionH relativeFrom="column">
              <wp:posOffset>-220980</wp:posOffset>
            </wp:positionH>
            <wp:positionV relativeFrom="paragraph">
              <wp:posOffset>140335</wp:posOffset>
            </wp:positionV>
            <wp:extent cx="2284095" cy="1713865"/>
            <wp:effectExtent l="0" t="0" r="0" b="0"/>
            <wp:wrapSquare wrapText="bothSides"/>
            <wp:docPr id="16"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
                    <pic:cNvPicPr>
                      <a:picLocks noChangeAspect="1" noChangeArrowheads="1"/>
                    </pic:cNvPicPr>
                  </pic:nvPicPr>
                  <pic:blipFill>
                    <a:blip r:embed="rId15"/>
                    <a:stretch>
                      <a:fillRect/>
                    </a:stretch>
                  </pic:blipFill>
                  <pic:spPr bwMode="auto">
                    <a:xfrm>
                      <a:off x="0" y="0"/>
                      <a:ext cx="2284095" cy="1713865"/>
                    </a:xfrm>
                    <a:prstGeom prst="rect">
                      <a:avLst/>
                    </a:prstGeom>
                  </pic:spPr>
                </pic:pic>
              </a:graphicData>
            </a:graphic>
          </wp:anchor>
        </w:drawing>
      </w:r>
    </w:p>
    <w:p>
      <w:pPr>
        <w:pStyle w:val="NoSpacing"/>
        <w:jc w:val="left"/>
        <w:rPr>
          <w:rFonts w:ascii="Comic Sans MS" w:hAnsi="Comic Sans MS" w:cs="Arial"/>
          <w:b/>
          <w:b/>
          <w:szCs w:val="14"/>
        </w:rPr>
      </w:pPr>
      <w:r>
        <w:rPr>
          <w:rFonts w:cs="Arial" w:ascii="Comic Sans MS" w:hAnsi="Comic Sans MS"/>
          <w:b/>
          <w:szCs w:val="14"/>
        </w:rPr>
        <w:t>All of them were filled with the Holy Spirit and began to speak in other languages, as the Spirit gave them ability.</w:t>
      </w:r>
      <w:r>
        <w:rPr>
          <w:sz w:val="18"/>
          <w:szCs w:val="14"/>
        </w:rPr>
        <w:t xml:space="preserve"> </w:t>
      </w:r>
    </w:p>
    <w:p>
      <w:pPr>
        <w:pStyle w:val="Normal"/>
        <w:rPr>
          <w:rFonts w:ascii="Comic Sans MS" w:hAnsi="Comic Sans MS" w:cs="Arial"/>
          <w:b/>
          <w:b/>
          <w:sz w:val="24"/>
          <w:szCs w:val="14"/>
        </w:rPr>
      </w:pPr>
      <w:r>
        <w:rPr>
          <w:rFonts w:cs="Arial" w:ascii="Comic Sans MS" w:hAnsi="Comic Sans MS"/>
          <w:b/>
          <w:sz w:val="24"/>
          <w:szCs w:val="14"/>
        </w:rPr>
      </w:r>
    </w:p>
    <w:p>
      <w:pPr>
        <w:pStyle w:val="Normal"/>
        <w:rPr>
          <w:rFonts w:ascii="Comic Sans MS" w:hAnsi="Comic Sans MS" w:cs="Arial"/>
          <w:b/>
          <w:b/>
          <w:sz w:val="24"/>
          <w:szCs w:val="14"/>
        </w:rPr>
      </w:pPr>
      <w:r>
        <w:rPr>
          <w:rFonts w:cs="Arial" w:ascii="Comic Sans MS" w:hAnsi="Comic Sans MS"/>
          <w:b/>
          <w:sz w:val="24"/>
          <w:szCs w:val="14"/>
        </w:rPr>
      </w:r>
    </w:p>
    <w:p>
      <w:pPr>
        <w:pStyle w:val="Normal"/>
        <w:rPr>
          <w:rFonts w:ascii="Comic Sans MS" w:hAnsi="Comic Sans MS" w:cs="Arial"/>
          <w:b/>
          <w:b/>
          <w:sz w:val="24"/>
          <w:szCs w:val="14"/>
        </w:rPr>
      </w:pPr>
      <w:r>
        <w:rPr>
          <w:rFonts w:cs="Arial" w:ascii="Comic Sans MS" w:hAnsi="Comic Sans MS"/>
          <w:b/>
          <w:sz w:val="24"/>
          <w:szCs w:val="14"/>
        </w:rPr>
      </w:r>
    </w:p>
    <w:p>
      <w:pPr>
        <w:pStyle w:val="Normal"/>
        <w:rPr>
          <w:rFonts w:ascii="Comic Sans MS" w:hAnsi="Comic Sans MS" w:cs="Arial"/>
          <w:b/>
          <w:b/>
          <w:sz w:val="24"/>
          <w:szCs w:val="14"/>
        </w:rPr>
      </w:pPr>
      <w:r>
        <w:rPr>
          <w:rFonts w:cs="Arial" w:ascii="Comic Sans MS" w:hAnsi="Comic Sans MS"/>
          <w:b/>
          <w:sz w:val="24"/>
          <w:szCs w:val="14"/>
        </w:rPr>
      </w:r>
    </w:p>
    <w:p>
      <w:pPr>
        <w:pStyle w:val="Normal"/>
        <w:rPr>
          <w:rFonts w:ascii="Comic Sans MS" w:hAnsi="Comic Sans MS" w:cs="Arial"/>
          <w:b/>
          <w:b/>
          <w:sz w:val="24"/>
          <w:szCs w:val="14"/>
        </w:rPr>
      </w:pPr>
      <w:r>
        <w:rPr>
          <w:rFonts w:cs="Arial" w:ascii="Comic Sans MS" w:hAnsi="Comic Sans MS"/>
          <w:b/>
          <w:sz w:val="24"/>
          <w:szCs w:val="14"/>
        </w:rPr>
        <w:t xml:space="preserve">There were lots of Jews from many nations living in Jerusalem.   And at this sound the crowd gathered and was bewildered, because each one could hear the disciples speaking in their own language.  </w:t>
      </w:r>
    </w:p>
    <w:p>
      <w:pPr>
        <w:pStyle w:val="NoSpacing"/>
        <w:jc w:val="left"/>
        <w:rPr>
          <w:rFonts w:ascii="Comic Sans MS" w:hAnsi="Comic Sans MS" w:cs="Arial"/>
          <w:b/>
          <w:b/>
          <w:szCs w:val="14"/>
        </w:rPr>
      </w:pPr>
      <w:r>
        <w:rPr>
          <w:rFonts w:cs="Arial" w:ascii="Comic Sans MS" w:hAnsi="Comic Sans MS"/>
          <w:b/>
          <w:szCs w:val="14"/>
        </w:rPr>
        <w:drawing>
          <wp:anchor behindDoc="0" distT="0" distB="0" distL="179705" distR="179705" simplePos="0" locked="0" layoutInCell="1" allowOverlap="1" relativeHeight="18">
            <wp:simplePos x="0" y="0"/>
            <wp:positionH relativeFrom="column">
              <wp:posOffset>-323850</wp:posOffset>
            </wp:positionH>
            <wp:positionV relativeFrom="paragraph">
              <wp:posOffset>118110</wp:posOffset>
            </wp:positionV>
            <wp:extent cx="2411730" cy="1809115"/>
            <wp:effectExtent l="0" t="0" r="0" b="0"/>
            <wp:wrapTight wrapText="bothSides">
              <wp:wrapPolygon edited="0">
                <wp:start x="-40" y="0"/>
                <wp:lineTo x="-40" y="21338"/>
                <wp:lineTo x="21495" y="21338"/>
                <wp:lineTo x="21495" y="0"/>
                <wp:lineTo x="-40" y="0"/>
              </wp:wrapPolygon>
            </wp:wrapTight>
            <wp:docPr id="17"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
                    <pic:cNvPicPr>
                      <a:picLocks noChangeAspect="1" noChangeArrowheads="1"/>
                    </pic:cNvPicPr>
                  </pic:nvPicPr>
                  <pic:blipFill>
                    <a:blip r:embed="rId16"/>
                    <a:stretch>
                      <a:fillRect/>
                    </a:stretch>
                  </pic:blipFill>
                  <pic:spPr bwMode="auto">
                    <a:xfrm>
                      <a:off x="0" y="0"/>
                      <a:ext cx="2411730" cy="1809115"/>
                    </a:xfrm>
                    <a:prstGeom prst="rect">
                      <a:avLst/>
                    </a:prstGeom>
                  </pic:spPr>
                </pic:pic>
              </a:graphicData>
            </a:graphic>
          </wp:anchor>
        </w:drawing>
      </w:r>
    </w:p>
    <w:p>
      <w:pPr>
        <w:pStyle w:val="NoSpacing"/>
        <w:jc w:val="left"/>
        <w:rPr>
          <w:rFonts w:ascii="Comic Sans MS" w:hAnsi="Comic Sans MS" w:cs="Arial"/>
          <w:b/>
          <w:b/>
          <w:szCs w:val="14"/>
        </w:rPr>
      </w:pPr>
      <w:r>
        <w:rPr>
          <w:rFonts w:cs="Arial" w:ascii="Comic Sans MS" w:hAnsi="Comic Sans MS"/>
          <w:b/>
          <w:szCs w:val="14"/>
        </w:rPr>
        <w:t>Amazed and astonished, they asked, "Aren’t these people all from Galilee? But we can hear them speaking in our own languages we hear them speaking about God’s deeds of power."</w:t>
      </w:r>
    </w:p>
    <w:p>
      <w:pPr>
        <w:pStyle w:val="NoSpacing"/>
        <w:jc w:val="left"/>
        <w:rPr>
          <w:rFonts w:ascii="Comic Sans MS" w:hAnsi="Comic Sans MS" w:cs="Arial"/>
          <w:b/>
          <w:b/>
          <w:sz w:val="28"/>
          <w:szCs w:val="16"/>
        </w:rPr>
      </w:pPr>
      <w:r>
        <w:rPr>
          <w:rFonts w:cs="Arial" w:ascii="Comic Sans MS" w:hAnsi="Comic Sans MS"/>
          <w:b/>
          <w:sz w:val="28"/>
          <w:szCs w:val="16"/>
        </w:rPr>
      </w:r>
    </w:p>
    <w:p>
      <w:pPr>
        <w:pStyle w:val="NoSpacing"/>
        <w:jc w:val="left"/>
        <w:rPr>
          <w:rFonts w:ascii="Comic Sans MS" w:hAnsi="Comic Sans MS" w:cs="Arial"/>
          <w:b/>
          <w:b/>
          <w:szCs w:val="14"/>
        </w:rPr>
      </w:pPr>
      <w:r>
        <w:rPr>
          <w:rFonts w:cs="Arial" w:ascii="Comic Sans MS" w:hAnsi="Comic Sans MS"/>
          <w:b/>
          <w:szCs w:val="14"/>
        </w:rPr>
        <w:drawing>
          <wp:anchor behindDoc="0" distT="0" distB="0" distL="179705" distR="179705" simplePos="0" locked="0" layoutInCell="1" allowOverlap="1" relativeHeight="19">
            <wp:simplePos x="0" y="0"/>
            <wp:positionH relativeFrom="column">
              <wp:posOffset>2468880</wp:posOffset>
            </wp:positionH>
            <wp:positionV relativeFrom="paragraph">
              <wp:posOffset>93980</wp:posOffset>
            </wp:positionV>
            <wp:extent cx="2217420" cy="1663065"/>
            <wp:effectExtent l="0" t="0" r="0" b="0"/>
            <wp:wrapTight wrapText="bothSides">
              <wp:wrapPolygon edited="0">
                <wp:start x="-43" y="0"/>
                <wp:lineTo x="-43" y="21237"/>
                <wp:lineTo x="21335" y="21237"/>
                <wp:lineTo x="21335" y="0"/>
                <wp:lineTo x="-43" y="0"/>
              </wp:wrapPolygon>
            </wp:wrapTight>
            <wp:docPr id="18"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
                    <pic:cNvPicPr>
                      <a:picLocks noChangeAspect="1" noChangeArrowheads="1"/>
                    </pic:cNvPicPr>
                  </pic:nvPicPr>
                  <pic:blipFill>
                    <a:blip r:embed="rId17"/>
                    <a:stretch>
                      <a:fillRect/>
                    </a:stretch>
                  </pic:blipFill>
                  <pic:spPr bwMode="auto">
                    <a:xfrm>
                      <a:off x="0" y="0"/>
                      <a:ext cx="2217420" cy="1663065"/>
                    </a:xfrm>
                    <a:prstGeom prst="rect">
                      <a:avLst/>
                    </a:prstGeom>
                  </pic:spPr>
                </pic:pic>
              </a:graphicData>
            </a:graphic>
          </wp:anchor>
        </w:drawing>
      </w:r>
    </w:p>
    <w:p>
      <w:pPr>
        <w:pStyle w:val="NoSpacing"/>
        <w:jc w:val="left"/>
        <w:rPr>
          <w:rFonts w:ascii="Comic Sans MS" w:hAnsi="Comic Sans MS" w:cs="Arial"/>
          <w:b/>
          <w:b/>
          <w:sz w:val="28"/>
          <w:szCs w:val="16"/>
        </w:rPr>
      </w:pPr>
      <w:r>
        <w:rPr>
          <w:rFonts w:cs="Arial" w:ascii="Comic Sans MS" w:hAnsi="Comic Sans MS"/>
          <w:b/>
          <w:szCs w:val="14"/>
        </w:rPr>
        <w:t xml:space="preserve">Peter, stood up and explained, this is what the prophet the prophet Joel spoke about. He said that God would pour out his Spirit on everyone. </w:t>
      </w:r>
      <w:r>
        <w:rPr>
          <w:rFonts w:cs="Arial" w:ascii="Comic Sans MS" w:hAnsi="Comic Sans MS"/>
          <w:b/>
          <w:sz w:val="28"/>
          <w:szCs w:val="16"/>
        </w:rPr>
        <w:t xml:space="preserve"> </w:t>
      </w:r>
    </w:p>
    <w:p>
      <w:pPr>
        <w:pStyle w:val="Normal"/>
        <w:rPr>
          <w:rFonts w:eastAsia="Calibri"/>
          <w:i/>
          <w:i/>
          <w:color w:val="auto"/>
          <w:sz w:val="28"/>
          <w:szCs w:val="22"/>
          <w:lang w:eastAsia="ja-JP"/>
        </w:rPr>
      </w:pPr>
      <w:r>
        <w:rPr>
          <w:rFonts w:eastAsia="Calibri"/>
          <w:i/>
          <w:color w:val="auto"/>
          <w:sz w:val="28"/>
          <w:szCs w:val="22"/>
          <w:lang w:eastAsia="ja-JP"/>
        </w:rPr>
      </w:r>
    </w:p>
    <w:p>
      <w:pPr>
        <w:pStyle w:val="MinisterNormal"/>
        <w:rPr/>
      </w:pPr>
      <w:r>
        <w:rPr/>
      </w:r>
    </w:p>
    <w:sectPr>
      <w:type w:val="nextPage"/>
      <w:pgSz w:w="8391" w:h="11906"/>
      <w:pgMar w:left="720" w:right="453" w:header="0" w:top="720" w:footer="0" w:bottom="426"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Gill Sans MT">
    <w:charset w:val="01"/>
    <w:family w:val="swiss"/>
    <w:pitch w:val="default"/>
  </w:font>
  <w:font w:name="Book Antiqua">
    <w:charset w:val="01"/>
    <w:family w:val="swiss"/>
    <w:pitch w:val="default"/>
  </w:font>
  <w:font w:name="Myriad Pro">
    <w:charset w:val="01"/>
    <w:family w:val="swiss"/>
    <w:pitch w:val="default"/>
  </w:font>
  <w:font w:name="Arial">
    <w:charset w:val="01"/>
    <w:family w:val="swiss"/>
    <w:pitch w:val="default"/>
  </w:font>
  <w:font w:name="Decotura ICG Inline">
    <w:charset w:val="01"/>
    <w:family w:val="swiss"/>
    <w:pitch w:val="default"/>
  </w:font>
  <w:font w:name="Comic Sans MS">
    <w:charset w:val="01"/>
    <w:family w:val="swiss"/>
    <w:pitch w:val="default"/>
  </w:font>
</w:fonts>
</file>

<file path=word/settings.xml><?xml version="1.0" encoding="utf-8"?>
<w:settings xmlns:w="http://schemas.openxmlformats.org/wordprocessingml/2006/main">
  <w:zoom w:percent="55"/>
  <w:defaultTabStop w:val="720"/>
  <w:compat>
    <w:compatSetting w:name="compatibilityMode" w:uri="http://schemas.microsoft.com/office/word" w:val="12"/>
    <w:compatSetting w:name="useWord2013TrackBottomHyphenation"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GB" w:eastAsia="en-GB"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2717"/>
    <w:pPr>
      <w:widowControl/>
      <w:overflowPunct w:val="true"/>
      <w:bidi w:val="0"/>
      <w:jc w:val="left"/>
      <w:textAlignment w:val="baseline"/>
    </w:pPr>
    <w:rPr>
      <w:rFonts w:ascii="Gill Sans MT" w:hAnsi="Gill Sans MT" w:eastAsia="Times New Roman" w:cs="Times New Roman"/>
      <w:color w:val="262626"/>
      <w:kern w:val="0"/>
      <w:sz w:val="20"/>
      <w:szCs w:val="20"/>
      <w:lang w:eastAsia="en-US" w:val="en-GB" w:bidi="ar-SA"/>
    </w:rPr>
  </w:style>
  <w:style w:type="paragraph" w:styleId="Heading1">
    <w:name w:val="Heading 1"/>
    <w:next w:val="Full12"/>
    <w:link w:val="Heading1Char"/>
    <w:uiPriority w:val="9"/>
    <w:qFormat/>
    <w:rsid w:val="00e57c13"/>
    <w:pPr>
      <w:keepNext w:val="true"/>
      <w:widowControl/>
      <w:bidi w:val="0"/>
      <w:jc w:val="left"/>
      <w:outlineLvl w:val="0"/>
    </w:pPr>
    <w:rPr>
      <w:rFonts w:eastAsia="Times New Roman" w:ascii="Calibri" w:hAnsi="Calibri" w:cs="Times New Roman"/>
      <w:b/>
      <w:bCs/>
      <w:shadow/>
      <w:color w:val="auto"/>
      <w:kern w:val="2"/>
      <w:sz w:val="36"/>
      <w:szCs w:val="32"/>
      <w:lang w:eastAsia="en-GB" w:val="en-GB" w:bidi="ar-SA"/>
    </w:rPr>
  </w:style>
  <w:style w:type="paragraph" w:styleId="Heading2">
    <w:name w:val="Heading 2"/>
    <w:basedOn w:val="Heading1"/>
    <w:next w:val="Full12"/>
    <w:link w:val="Heading2Char"/>
    <w:uiPriority w:val="9"/>
    <w:unhideWhenUsed/>
    <w:qFormat/>
    <w:rsid w:val="00e57c13"/>
    <w:pPr>
      <w:outlineLvl w:val="1"/>
    </w:pPr>
    <w:rPr>
      <w:bCs w:val="false"/>
      <w:iCs/>
      <w:shadow w:val="false"/>
      <w:sz w:val="32"/>
      <w:szCs w:val="28"/>
      <w:lang w:eastAsia="en-US"/>
    </w:rPr>
  </w:style>
  <w:style w:type="character" w:styleId="DefaultParagraphFont" w:default="1">
    <w:name w:val="Default Paragraph Font"/>
    <w:uiPriority w:val="1"/>
    <w:semiHidden/>
    <w:unhideWhenUsed/>
    <w:qFormat/>
    <w:rPr/>
  </w:style>
  <w:style w:type="character" w:styleId="QuoteChar" w:customStyle="1">
    <w:name w:val="Quote Char"/>
    <w:basedOn w:val="DefaultParagraphFont"/>
    <w:link w:val="Quote"/>
    <w:uiPriority w:val="29"/>
    <w:qFormat/>
    <w:rsid w:val="00e57c13"/>
    <w:rPr>
      <w:rFonts w:ascii="Book Antiqua" w:hAnsi="Book Antiqua" w:cs="Times New Roman"/>
      <w:i/>
      <w:iCs/>
      <w:color w:val="000000"/>
      <w:sz w:val="24"/>
      <w:szCs w:val="20"/>
    </w:rPr>
  </w:style>
  <w:style w:type="character" w:styleId="Heading1Char" w:customStyle="1">
    <w:name w:val="Heading 1 Char"/>
    <w:basedOn w:val="DefaultParagraphFont"/>
    <w:link w:val="Heading1"/>
    <w:uiPriority w:val="9"/>
    <w:qFormat/>
    <w:rsid w:val="00e57c13"/>
    <w:rPr>
      <w:rFonts w:ascii="Myriad Pro" w:hAnsi="Myriad Pro" w:eastAsia="Times New Roman" w:cs="Times New Roman"/>
      <w:b/>
      <w:bCs/>
      <w:shadow/>
      <w:kern w:val="2"/>
      <w:sz w:val="36"/>
      <w:szCs w:val="32"/>
    </w:rPr>
  </w:style>
  <w:style w:type="character" w:styleId="Heading2Char" w:customStyle="1">
    <w:name w:val="Heading 2 Char"/>
    <w:basedOn w:val="DefaultParagraphFont"/>
    <w:link w:val="Heading2"/>
    <w:uiPriority w:val="9"/>
    <w:qFormat/>
    <w:rsid w:val="00e57c13"/>
    <w:rPr>
      <w:rFonts w:ascii="Myriad Pro" w:hAnsi="Myriad Pro" w:eastAsia="Times New Roman" w:cs="Times New Roman"/>
      <w:b/>
      <w:iCs/>
      <w:kern w:val="2"/>
      <w:sz w:val="32"/>
      <w:szCs w:val="28"/>
      <w:lang w:eastAsia="en-US"/>
    </w:rPr>
  </w:style>
  <w:style w:type="character" w:styleId="SubtitleChar" w:customStyle="1">
    <w:name w:val="Subtitle Char"/>
    <w:basedOn w:val="DefaultParagraphFont"/>
    <w:link w:val="Subtitle"/>
    <w:uiPriority w:val="11"/>
    <w:qFormat/>
    <w:rsid w:val="00e57c13"/>
    <w:rPr>
      <w:rFonts w:ascii="Myriad Pro" w:hAnsi="Myriad Pro" w:eastAsia="Times New Roman" w:cs="Times New Roman"/>
      <w:b/>
      <w:bCs/>
      <w:kern w:val="2"/>
      <w:sz w:val="28"/>
      <w:szCs w:val="24"/>
      <w:lang w:eastAsia="en-US"/>
    </w:rPr>
  </w:style>
  <w:style w:type="character" w:styleId="TitleChar" w:customStyle="1">
    <w:name w:val="Title Char"/>
    <w:basedOn w:val="DefaultParagraphFont"/>
    <w:link w:val="Title"/>
    <w:uiPriority w:val="10"/>
    <w:qFormat/>
    <w:rsid w:val="00e57c13"/>
    <w:rPr>
      <w:rFonts w:ascii="Myriad Pro" w:hAnsi="Myriad Pro" w:eastAsia="Times New Roman" w:cs="Times New Roman"/>
      <w:b/>
      <w:kern w:val="2"/>
      <w:sz w:val="24"/>
      <w:szCs w:val="32"/>
      <w:lang w:eastAsia="en-US"/>
    </w:rPr>
  </w:style>
  <w:style w:type="character" w:styleId="RubricChar" w:customStyle="1">
    <w:name w:val="Rubric Char"/>
    <w:basedOn w:val="DefaultParagraphFont"/>
    <w:link w:val="Rubric"/>
    <w:qFormat/>
    <w:rsid w:val="00e57c13"/>
    <w:rPr>
      <w:rFonts w:ascii="Gill Sans MT" w:hAnsi="Gill Sans MT" w:eastAsia="MS Mincho"/>
      <w:i/>
      <w:color w:val="FF0000"/>
      <w:sz w:val="28"/>
      <w:lang w:eastAsia="ja-JP"/>
    </w:rPr>
  </w:style>
  <w:style w:type="character" w:styleId="Full12Char" w:customStyle="1">
    <w:name w:val="Full 12 Char"/>
    <w:basedOn w:val="DefaultParagraphFont"/>
    <w:link w:val="Full12"/>
    <w:qFormat/>
    <w:rsid w:val="00e57c13"/>
    <w:rPr>
      <w:rFonts w:ascii="Myriad Pro" w:hAnsi="Myriad Pro"/>
      <w:sz w:val="30"/>
      <w:lang w:eastAsia="ja-JP"/>
    </w:rPr>
  </w:style>
  <w:style w:type="character" w:styleId="BalloonTextChar" w:customStyle="1">
    <w:name w:val="Balloon Text Char"/>
    <w:basedOn w:val="DefaultParagraphFont"/>
    <w:link w:val="BalloonText"/>
    <w:uiPriority w:val="99"/>
    <w:semiHidden/>
    <w:qFormat/>
    <w:rsid w:val="00617164"/>
    <w:rPr>
      <w:rFonts w:ascii="Arial" w:hAnsi="Arial" w:eastAsia="Times New Roman" w:cs="Arial"/>
      <w:color w:val="262626"/>
      <w:sz w:val="18"/>
      <w:szCs w:val="18"/>
      <w:lang w:eastAsia="en-US"/>
    </w:rPr>
  </w:style>
  <w:style w:type="character" w:styleId="Strong">
    <w:name w:val="Strong"/>
    <w:basedOn w:val="DefaultParagraphFont"/>
    <w:uiPriority w:val="22"/>
    <w:qFormat/>
    <w:rsid w:val="009774ed"/>
    <w:rPr>
      <w:b/>
      <w:bCs/>
    </w:rPr>
  </w:style>
  <w:style w:type="character" w:styleId="InternetLink">
    <w:name w:val="Internet Link"/>
    <w:basedOn w:val="DefaultParagraphFont"/>
    <w:uiPriority w:val="99"/>
    <w:unhideWhenUsed/>
    <w:rsid w:val="00a951ce"/>
    <w:rPr>
      <w:color w:val="0000FF" w:themeColor="hyperlink"/>
      <w:u w:val="single"/>
    </w:rPr>
  </w:style>
  <w:style w:type="character" w:styleId="UnresolvedMention">
    <w:name w:val="Unresolved Mention"/>
    <w:basedOn w:val="DefaultParagraphFont"/>
    <w:uiPriority w:val="99"/>
    <w:semiHidden/>
    <w:unhideWhenUsed/>
    <w:qFormat/>
    <w:rsid w:val="00a951ce"/>
    <w:rPr>
      <w:color w:val="605E5C"/>
      <w:shd w:fill="E1DFDD" w:val="clear"/>
    </w:rPr>
  </w:style>
  <w:style w:type="character" w:styleId="FollowedHyperlink">
    <w:name w:val="FollowedHyperlink"/>
    <w:basedOn w:val="DefaultParagraphFont"/>
    <w:uiPriority w:val="99"/>
    <w:semiHidden/>
    <w:unhideWhenUsed/>
    <w:qFormat/>
    <w:rsid w:val="009216b1"/>
    <w:rPr>
      <w:color w:val="800080" w:themeColor="followedHyperlink"/>
      <w:u w:val="single"/>
    </w:rPr>
  </w:style>
  <w:style w:type="paragraph" w:styleId="Heading" w:customStyle="1">
    <w:name w:val="Heading"/>
    <w:basedOn w:val="Normal"/>
    <w:next w:val="Minister6Above"/>
    <w:qFormat/>
    <w:rsid w:val="00496dd9"/>
    <w:pPr>
      <w:spacing w:before="120" w:after="0"/>
    </w:pPr>
    <w:rPr>
      <w:b/>
      <w:shadow/>
      <w:color w:val="FF0000"/>
      <w:sz w:val="40"/>
      <w:szCs w:val="24"/>
      <w:lang w:eastAsia="en-GB"/>
    </w:rPr>
  </w:style>
  <w:style w:type="paragraph" w:styleId="TextBody">
    <w:name w:val="Body Text"/>
    <w:basedOn w:val="Normal"/>
    <w:pPr>
      <w:spacing w:lineRule="auto" w:line="276" w:before="0" w:after="140"/>
    </w:pPr>
    <w:rPr/>
  </w:style>
  <w:style w:type="paragraph" w:styleId="List">
    <w:name w:val="List"/>
    <w:basedOn w:val="TextBody"/>
    <w:pPr/>
    <w:rPr>
      <w:rFonts w:ascii="Arial" w:hAnsi="Arial" w:cs="Arial"/>
    </w:rPr>
  </w:style>
  <w:style w:type="paragraph" w:styleId="Caption">
    <w:name w:val="Caption"/>
    <w:basedOn w:val="Normal"/>
    <w:qFormat/>
    <w:pPr>
      <w:suppressLineNumbers/>
      <w:spacing w:before="120" w:after="120"/>
    </w:pPr>
    <w:rPr>
      <w:rFonts w:ascii="Arial" w:hAnsi="Arial" w:cs="Arial"/>
      <w:i/>
      <w:iCs/>
      <w:sz w:val="18"/>
      <w:szCs w:val="24"/>
    </w:rPr>
  </w:style>
  <w:style w:type="paragraph" w:styleId="Index">
    <w:name w:val="Index"/>
    <w:basedOn w:val="Normal"/>
    <w:qFormat/>
    <w:pPr>
      <w:suppressLineNumbers/>
    </w:pPr>
    <w:rPr>
      <w:rFonts w:ascii="Arial" w:hAnsi="Arial" w:cs="Arial"/>
    </w:rPr>
  </w:style>
  <w:style w:type="paragraph" w:styleId="Bullet1" w:customStyle="1">
    <w:name w:val="Bullet 1"/>
    <w:basedOn w:val="Normal"/>
    <w:qFormat/>
    <w:rsid w:val="00e57c13"/>
    <w:pPr>
      <w:spacing w:before="120" w:after="0"/>
    </w:pPr>
    <w:rPr>
      <w:rFonts w:eastAsia="Calibri"/>
      <w:sz w:val="30"/>
      <w:lang w:eastAsia="ja-JP"/>
    </w:rPr>
  </w:style>
  <w:style w:type="paragraph" w:styleId="Bullet2" w:customStyle="1">
    <w:name w:val="Bullet2"/>
    <w:basedOn w:val="Bullet1"/>
    <w:qFormat/>
    <w:rsid w:val="00e57c13"/>
    <w:pPr/>
    <w:rPr/>
  </w:style>
  <w:style w:type="paragraph" w:styleId="Full12" w:customStyle="1">
    <w:name w:val="Full 12"/>
    <w:basedOn w:val="Normal"/>
    <w:next w:val="Indent12"/>
    <w:link w:val="Full12Char"/>
    <w:qFormat/>
    <w:rsid w:val="00e57c13"/>
    <w:pPr>
      <w:spacing w:before="120" w:after="0"/>
    </w:pPr>
    <w:rPr>
      <w:rFonts w:ascii="Myriad Pro" w:hAnsi="Myriad Pro" w:eastAsia="Calibri"/>
      <w:sz w:val="30"/>
      <w:lang w:eastAsia="ja-JP"/>
    </w:rPr>
  </w:style>
  <w:style w:type="paragraph" w:styleId="Indent12" w:customStyle="1">
    <w:name w:val="Indent 12"/>
    <w:basedOn w:val="Normal"/>
    <w:qFormat/>
    <w:rsid w:val="00e57c13"/>
    <w:pPr>
      <w:spacing w:before="60" w:after="0"/>
      <w:ind w:firstLine="170"/>
    </w:pPr>
    <w:rPr>
      <w:rFonts w:eastAsia="Calibri"/>
      <w:sz w:val="30"/>
      <w:lang w:eastAsia="ja-JP"/>
    </w:rPr>
  </w:style>
  <w:style w:type="paragraph" w:styleId="Quote">
    <w:name w:val="Quote"/>
    <w:basedOn w:val="Normal"/>
    <w:next w:val="Normal"/>
    <w:link w:val="QuoteChar"/>
    <w:uiPriority w:val="29"/>
    <w:qFormat/>
    <w:rsid w:val="00e57c13"/>
    <w:pPr>
      <w:spacing w:before="120" w:after="0"/>
      <w:ind w:left="567" w:right="567" w:hanging="0"/>
    </w:pPr>
    <w:rPr>
      <w:rFonts w:ascii="Book Antiqua" w:hAnsi="Book Antiqua" w:eastAsia="Calibri"/>
      <w:i/>
      <w:iCs/>
      <w:color w:val="000000"/>
      <w:lang w:eastAsia="en-GB"/>
    </w:rPr>
  </w:style>
  <w:style w:type="paragraph" w:styleId="Subtitle">
    <w:name w:val="Subtitle"/>
    <w:basedOn w:val="Heading1"/>
    <w:next w:val="Full12"/>
    <w:link w:val="SubtitleChar"/>
    <w:uiPriority w:val="11"/>
    <w:qFormat/>
    <w:rsid w:val="00e57c13"/>
    <w:pPr>
      <w:outlineLvl w:val="1"/>
    </w:pPr>
    <w:rPr>
      <w:shadow w:val="false"/>
      <w:sz w:val="28"/>
      <w:szCs w:val="24"/>
      <w:lang w:eastAsia="en-US"/>
    </w:rPr>
  </w:style>
  <w:style w:type="paragraph" w:styleId="Title">
    <w:name w:val="Title"/>
    <w:basedOn w:val="Heading1"/>
    <w:next w:val="Full12"/>
    <w:link w:val="TitleChar"/>
    <w:uiPriority w:val="10"/>
    <w:qFormat/>
    <w:rsid w:val="00e57c13"/>
    <w:pPr/>
    <w:rPr>
      <w:bCs w:val="false"/>
      <w:shadow w:val="false"/>
      <w:kern w:val="2"/>
      <w:sz w:val="24"/>
      <w:lang w:eastAsia="en-US"/>
    </w:rPr>
  </w:style>
  <w:style w:type="paragraph" w:styleId="Minister6Above" w:customStyle="1">
    <w:name w:val="Minister 6 Above"/>
    <w:next w:val="MinisterNormal"/>
    <w:qFormat/>
    <w:rsid w:val="001a2717"/>
    <w:pPr>
      <w:widowControl/>
      <w:bidi w:val="0"/>
      <w:spacing w:before="120" w:after="0"/>
      <w:jc w:val="left"/>
    </w:pPr>
    <w:rPr>
      <w:rFonts w:ascii="Gill Sans MT" w:hAnsi="Gill Sans MT" w:eastAsia="Calibri" w:cs="Times New Roman"/>
      <w:color w:val="262626"/>
      <w:kern w:val="0"/>
      <w:sz w:val="30"/>
      <w:szCs w:val="22"/>
      <w:lang w:eastAsia="en-US" w:val="en-GB" w:bidi="ar-SA"/>
    </w:rPr>
  </w:style>
  <w:style w:type="paragraph" w:styleId="MinisterNormal" w:customStyle="1">
    <w:name w:val="Minister Normal"/>
    <w:basedOn w:val="Minister6Above"/>
    <w:qFormat/>
    <w:rsid w:val="008e468a"/>
    <w:pPr>
      <w:spacing w:before="0" w:after="0"/>
    </w:pPr>
    <w:rPr>
      <w:color w:val="auto"/>
    </w:rPr>
  </w:style>
  <w:style w:type="paragraph" w:styleId="CongregationNormal" w:customStyle="1">
    <w:name w:val="Congregation Normal"/>
    <w:basedOn w:val="MinisterNormal"/>
    <w:qFormat/>
    <w:rsid w:val="00e57c13"/>
    <w:pPr/>
    <w:rPr>
      <w:b/>
    </w:rPr>
  </w:style>
  <w:style w:type="paragraph" w:styleId="Congregation6Above" w:customStyle="1">
    <w:name w:val="Congregation 6 Above"/>
    <w:basedOn w:val="CongregationNormal"/>
    <w:next w:val="CongregationNormal"/>
    <w:qFormat/>
    <w:rsid w:val="00e57c13"/>
    <w:pPr>
      <w:spacing w:before="120" w:after="0"/>
    </w:pPr>
    <w:rPr/>
  </w:style>
  <w:style w:type="paragraph" w:styleId="Rubric" w:customStyle="1">
    <w:name w:val="Rubric"/>
    <w:basedOn w:val="Normal"/>
    <w:next w:val="Minister6Above"/>
    <w:link w:val="RubricChar"/>
    <w:qFormat/>
    <w:rsid w:val="00e57c13"/>
    <w:pPr>
      <w:spacing w:before="120" w:after="0"/>
    </w:pPr>
    <w:rPr>
      <w:i/>
      <w:color w:val="FF0000"/>
      <w:sz w:val="28"/>
      <w:lang w:eastAsia="ja-JP"/>
    </w:rPr>
  </w:style>
  <w:style w:type="paragraph" w:styleId="Subheading" w:customStyle="1">
    <w:name w:val="Subheading"/>
    <w:basedOn w:val="Heading"/>
    <w:qFormat/>
    <w:rsid w:val="00e57c13"/>
    <w:pPr/>
    <w:rPr>
      <w:sz w:val="28"/>
      <w:lang w:eastAsia="en-US"/>
    </w:rPr>
  </w:style>
  <w:style w:type="paragraph" w:styleId="Subhead14" w:customStyle="1">
    <w:name w:val="Subhead 14"/>
    <w:basedOn w:val="Full12"/>
    <w:next w:val="Minister6Above"/>
    <w:qFormat/>
    <w:rsid w:val="008e468a"/>
    <w:pPr>
      <w:widowControl w:val="false"/>
      <w:overflowPunct w:val="false"/>
      <w:textAlignment w:val="auto"/>
    </w:pPr>
    <w:rPr>
      <w:rFonts w:ascii="Gill Sans MT" w:hAnsi="Gill Sans MT" w:eastAsia="MS Mincho"/>
      <w:b/>
      <w:shadow/>
      <w:color w:val="FF0000"/>
      <w:sz w:val="34"/>
      <w:szCs w:val="36"/>
    </w:rPr>
  </w:style>
  <w:style w:type="paragraph" w:styleId="NoSpacing">
    <w:name w:val="No Spacing"/>
    <w:uiPriority w:val="1"/>
    <w:qFormat/>
    <w:rsid w:val="00e57c13"/>
    <w:pPr>
      <w:widowControl/>
      <w:bidi w:val="0"/>
      <w:jc w:val="both"/>
    </w:pPr>
    <w:rPr>
      <w:rFonts w:ascii="Gill Sans MT" w:hAnsi="Gill Sans MT" w:eastAsia="Times New Roman" w:cs="Times New Roman"/>
      <w:color w:val="auto"/>
      <w:kern w:val="0"/>
      <w:sz w:val="24"/>
      <w:szCs w:val="20"/>
      <w:lang w:eastAsia="en-US" w:val="en-GB" w:bidi="ar-SA"/>
    </w:rPr>
  </w:style>
  <w:style w:type="paragraph" w:styleId="Subhead17" w:customStyle="1">
    <w:name w:val="Subhead 17"/>
    <w:basedOn w:val="Full12"/>
    <w:next w:val="Full12"/>
    <w:qFormat/>
    <w:rsid w:val="00fb5eee"/>
    <w:pPr>
      <w:widowControl w:val="false"/>
    </w:pPr>
    <w:rPr>
      <w:rFonts w:ascii="Gill Sans MT" w:hAnsi="Gill Sans MT" w:eastAsia="MS Mincho"/>
      <w:b/>
      <w:shadow/>
      <w:color w:val="FF0000"/>
      <w:sz w:val="34"/>
      <w:szCs w:val="36"/>
    </w:rPr>
  </w:style>
  <w:style w:type="paragraph" w:styleId="BalloonText">
    <w:name w:val="Balloon Text"/>
    <w:basedOn w:val="Normal"/>
    <w:link w:val="BalloonTextChar"/>
    <w:uiPriority w:val="99"/>
    <w:semiHidden/>
    <w:unhideWhenUsed/>
    <w:qFormat/>
    <w:rsid w:val="00617164"/>
    <w:pPr/>
    <w:rPr>
      <w:rFonts w:ascii="Arial" w:hAnsi="Arial" w:cs="Arial"/>
      <w:sz w:val="18"/>
      <w:szCs w:val="18"/>
    </w:rPr>
  </w:style>
  <w:style w:type="paragraph" w:styleId="ListParagraph">
    <w:name w:val="List Paragraph"/>
    <w:basedOn w:val="Normal"/>
    <w:uiPriority w:val="34"/>
    <w:qFormat/>
    <w:rsid w:val="006825f4"/>
    <w:pPr>
      <w:spacing w:before="0" w:after="0"/>
      <w:ind w:left="720" w:hanging="0"/>
      <w:contextualSpacing/>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outube.com/watch?v=Ep4TLwVM9mQ" TargetMode="External"/><Relationship Id="rId3" Type="http://schemas.openxmlformats.org/officeDocument/2006/relationships/hyperlink" Target="https://www.youtube.com/watch?v=CW-NXNzdZhM"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hyperlink" Target="https://www.youtube.com/watch?v=RIxCcy7mKKk" TargetMode="External"/><Relationship Id="rId11" Type="http://schemas.openxmlformats.org/officeDocument/2006/relationships/hyperlink" Target="https://www.youtube.com/watch?v=bzA6JBQur9A"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A5 - Minister</Template>
  <TotalTime>91</TotalTime>
  <Application>LibreOffice/6.3.0.4$Windows_X86_64 LibreOffice_project/057fc023c990d676a43019934386b85b21a9ee99</Application>
  <Pages>5</Pages>
  <Words>742</Words>
  <Characters>3428</Characters>
  <CharactersWithSpaces>4119</CharactersWithSpaces>
  <Paragraphs>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2020-06-03T11:54:00Z</dcterms:created>
  <dc:creator>Alison</dc:creator>
  <dc:description/>
  <dc:language>en-GB</dc:language>
  <cp:lastModifiedBy>Alison Ball</cp:lastModifiedBy>
  <cp:lastPrinted>2019-01-08T21:37:00Z</cp:lastPrinted>
  <dcterms:modified xsi:type="dcterms:W3CDTF">2020-06-03T16:31:00Z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